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B9" w:rsidRPr="005F76A7" w:rsidRDefault="00C413F7" w:rsidP="005F76A7">
      <w:pPr>
        <w:pStyle w:val="NormalWeb"/>
        <w:spacing w:after="0" w:afterAutospacing="0"/>
        <w:jc w:val="center"/>
        <w:rPr>
          <w:sz w:val="28"/>
          <w:szCs w:val="28"/>
        </w:rPr>
      </w:pPr>
      <w:r w:rsidRPr="005F76A7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-142875</wp:posOffset>
            </wp:positionV>
            <wp:extent cx="876300" cy="971550"/>
            <wp:effectExtent l="19050" t="0" r="0" b="0"/>
            <wp:wrapSquare wrapText="bothSides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6B9" w:rsidRPr="005F76A7">
        <w:rPr>
          <w:rFonts w:ascii="Arial" w:hAnsi="Arial" w:cs="Arial"/>
          <w:b/>
          <w:bCs/>
          <w:sz w:val="28"/>
          <w:szCs w:val="28"/>
        </w:rPr>
        <w:t>D.A.V. PUBLIC SCHOOL</w:t>
      </w:r>
      <w:r w:rsidR="00BB6C9B" w:rsidRPr="005F76A7">
        <w:rPr>
          <w:rFonts w:ascii="Arial" w:hAnsi="Arial" w:cs="Arial"/>
          <w:b/>
          <w:bCs/>
          <w:sz w:val="28"/>
          <w:szCs w:val="28"/>
        </w:rPr>
        <w:t>S</w:t>
      </w:r>
      <w:proofErr w:type="gramStart"/>
      <w:r w:rsidR="007666B9" w:rsidRPr="005F76A7">
        <w:rPr>
          <w:rFonts w:ascii="Arial" w:hAnsi="Arial" w:cs="Arial"/>
          <w:b/>
          <w:bCs/>
          <w:sz w:val="28"/>
          <w:szCs w:val="28"/>
        </w:rPr>
        <w:t>,BH</w:t>
      </w:r>
      <w:r w:rsidR="00A20720" w:rsidRPr="005F76A7">
        <w:rPr>
          <w:rFonts w:ascii="Arial" w:hAnsi="Arial" w:cs="Arial"/>
          <w:b/>
          <w:bCs/>
          <w:sz w:val="28"/>
          <w:szCs w:val="28"/>
        </w:rPr>
        <w:t>U</w:t>
      </w:r>
      <w:r w:rsidR="007666B9" w:rsidRPr="005F76A7">
        <w:rPr>
          <w:rFonts w:ascii="Arial" w:hAnsi="Arial" w:cs="Arial"/>
          <w:b/>
          <w:bCs/>
          <w:sz w:val="28"/>
          <w:szCs w:val="28"/>
        </w:rPr>
        <w:t>BANESWAR</w:t>
      </w:r>
      <w:proofErr w:type="gramEnd"/>
    </w:p>
    <w:p w:rsidR="00E21500" w:rsidRDefault="007666B9" w:rsidP="005F76A7">
      <w:pPr>
        <w:spacing w:after="0" w:line="240" w:lineRule="auto"/>
        <w:jc w:val="center"/>
        <w:rPr>
          <w:sz w:val="24"/>
          <w:szCs w:val="24"/>
        </w:rPr>
      </w:pPr>
      <w:r w:rsidRPr="005F76A7">
        <w:rPr>
          <w:sz w:val="24"/>
          <w:szCs w:val="24"/>
        </w:rPr>
        <w:t xml:space="preserve">Managed by </w:t>
      </w:r>
    </w:p>
    <w:p w:rsidR="00616D02" w:rsidRPr="005F76A7" w:rsidRDefault="007666B9" w:rsidP="005F76A7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5F76A7">
        <w:rPr>
          <w:sz w:val="24"/>
          <w:szCs w:val="24"/>
        </w:rPr>
        <w:t>D.A.V</w:t>
      </w:r>
      <w:r w:rsidR="006169DC">
        <w:rPr>
          <w:sz w:val="24"/>
          <w:szCs w:val="24"/>
        </w:rPr>
        <w:t>.</w:t>
      </w:r>
      <w:r w:rsidRPr="005F76A7">
        <w:rPr>
          <w:sz w:val="24"/>
          <w:szCs w:val="24"/>
        </w:rPr>
        <w:t xml:space="preserve"> College Managing Committee, New Delhi</w:t>
      </w:r>
      <w:r w:rsidR="00E21500">
        <w:rPr>
          <w:sz w:val="24"/>
          <w:szCs w:val="24"/>
        </w:rPr>
        <w:t>.</w:t>
      </w:r>
      <w:proofErr w:type="gramEnd"/>
    </w:p>
    <w:p w:rsidR="007666B9" w:rsidRPr="005F76A7" w:rsidRDefault="007666B9" w:rsidP="005F76A7">
      <w:pPr>
        <w:spacing w:after="0" w:line="240" w:lineRule="auto"/>
        <w:jc w:val="center"/>
        <w:rPr>
          <w:sz w:val="24"/>
          <w:szCs w:val="24"/>
        </w:rPr>
      </w:pPr>
      <w:r w:rsidRPr="005F76A7">
        <w:rPr>
          <w:sz w:val="24"/>
          <w:szCs w:val="24"/>
        </w:rPr>
        <w:t>Phone</w:t>
      </w:r>
      <w:r w:rsidR="00BB6C9B" w:rsidRPr="005F76A7">
        <w:rPr>
          <w:sz w:val="24"/>
          <w:szCs w:val="24"/>
        </w:rPr>
        <w:t xml:space="preserve"> No</w:t>
      </w:r>
      <w:r w:rsidRPr="005F76A7">
        <w:rPr>
          <w:sz w:val="24"/>
          <w:szCs w:val="24"/>
        </w:rPr>
        <w:t>-(0674)-23</w:t>
      </w:r>
      <w:r w:rsidR="00BB6C9B" w:rsidRPr="005F76A7">
        <w:rPr>
          <w:sz w:val="24"/>
          <w:szCs w:val="24"/>
        </w:rPr>
        <w:t>91328</w:t>
      </w:r>
      <w:proofErr w:type="gramStart"/>
      <w:r w:rsidRPr="005F76A7">
        <w:rPr>
          <w:sz w:val="24"/>
          <w:szCs w:val="24"/>
        </w:rPr>
        <w:t>,</w:t>
      </w:r>
      <w:r w:rsidR="00BB6C9B" w:rsidRPr="005F76A7">
        <w:rPr>
          <w:sz w:val="24"/>
          <w:szCs w:val="24"/>
        </w:rPr>
        <w:t>2740651,2352392,2386185</w:t>
      </w:r>
      <w:proofErr w:type="gramEnd"/>
    </w:p>
    <w:p w:rsidR="007666B9" w:rsidRPr="005F76A7" w:rsidRDefault="007666B9" w:rsidP="005F76A7">
      <w:pPr>
        <w:spacing w:after="0" w:line="240" w:lineRule="auto"/>
        <w:jc w:val="center"/>
        <w:rPr>
          <w:sz w:val="24"/>
          <w:szCs w:val="24"/>
        </w:rPr>
      </w:pPr>
      <w:r w:rsidRPr="005F76A7">
        <w:rPr>
          <w:b/>
          <w:sz w:val="24"/>
          <w:szCs w:val="24"/>
          <w:highlight w:val="lightGray"/>
        </w:rPr>
        <w:t>REGISTRATION FOR L.K.G. (201</w:t>
      </w:r>
      <w:r w:rsidR="00FF3BB6">
        <w:rPr>
          <w:b/>
          <w:sz w:val="24"/>
          <w:szCs w:val="24"/>
          <w:highlight w:val="lightGray"/>
        </w:rPr>
        <w:t>9</w:t>
      </w:r>
      <w:r w:rsidRPr="005F76A7">
        <w:rPr>
          <w:b/>
          <w:sz w:val="24"/>
          <w:szCs w:val="24"/>
          <w:highlight w:val="lightGray"/>
        </w:rPr>
        <w:t>-</w:t>
      </w:r>
      <w:r w:rsidR="00FF3BB6">
        <w:rPr>
          <w:b/>
          <w:sz w:val="24"/>
          <w:szCs w:val="24"/>
          <w:highlight w:val="lightGray"/>
        </w:rPr>
        <w:t>20</w:t>
      </w:r>
      <w:r w:rsidRPr="005F76A7">
        <w:rPr>
          <w:b/>
          <w:sz w:val="24"/>
          <w:szCs w:val="24"/>
          <w:highlight w:val="lightGray"/>
        </w:rPr>
        <w:t>)</w:t>
      </w:r>
    </w:p>
    <w:p w:rsidR="005F76A7" w:rsidRDefault="005F76A7" w:rsidP="007666B9">
      <w:pPr>
        <w:spacing w:after="0" w:line="240" w:lineRule="auto"/>
        <w:jc w:val="both"/>
        <w:rPr>
          <w:sz w:val="24"/>
          <w:szCs w:val="28"/>
        </w:rPr>
      </w:pPr>
    </w:p>
    <w:p w:rsidR="005F76A7" w:rsidRPr="00E04EBB" w:rsidRDefault="005F76A7" w:rsidP="007666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76A7">
        <w:rPr>
          <w:rFonts w:ascii="Arial" w:hAnsi="Arial" w:cs="Arial"/>
          <w:sz w:val="24"/>
          <w:szCs w:val="24"/>
        </w:rPr>
        <w:t>Online r</w:t>
      </w:r>
      <w:r w:rsidR="007666B9" w:rsidRPr="005F76A7">
        <w:rPr>
          <w:rFonts w:ascii="Arial" w:hAnsi="Arial" w:cs="Arial"/>
          <w:sz w:val="24"/>
          <w:szCs w:val="24"/>
        </w:rPr>
        <w:t xml:space="preserve">egistration </w:t>
      </w:r>
      <w:r w:rsidRPr="005F76A7">
        <w:rPr>
          <w:rFonts w:ascii="Arial" w:hAnsi="Arial" w:cs="Arial"/>
          <w:sz w:val="24"/>
          <w:szCs w:val="24"/>
        </w:rPr>
        <w:t>of application</w:t>
      </w:r>
      <w:r w:rsidR="007666B9" w:rsidRPr="005F76A7">
        <w:rPr>
          <w:rFonts w:ascii="Arial" w:hAnsi="Arial" w:cs="Arial"/>
          <w:sz w:val="24"/>
          <w:szCs w:val="24"/>
        </w:rPr>
        <w:t xml:space="preserve"> for admission into L.K.G. </w:t>
      </w:r>
      <w:r w:rsidRPr="005F76A7">
        <w:rPr>
          <w:rFonts w:ascii="Arial" w:hAnsi="Arial" w:cs="Arial"/>
          <w:sz w:val="24"/>
          <w:szCs w:val="24"/>
        </w:rPr>
        <w:t xml:space="preserve">class </w:t>
      </w:r>
      <w:r w:rsidR="007666B9" w:rsidRPr="005F76A7">
        <w:rPr>
          <w:rFonts w:ascii="Arial" w:hAnsi="Arial" w:cs="Arial"/>
          <w:sz w:val="24"/>
          <w:szCs w:val="24"/>
        </w:rPr>
        <w:t>of D.A.V. Public Schools of Bhubaneswar</w:t>
      </w:r>
      <w:r w:rsidR="00691012" w:rsidRPr="005F76A7">
        <w:rPr>
          <w:rFonts w:ascii="Arial" w:hAnsi="Arial" w:cs="Arial"/>
          <w:sz w:val="24"/>
          <w:szCs w:val="24"/>
        </w:rPr>
        <w:t xml:space="preserve"> </w:t>
      </w:r>
      <w:r w:rsidR="007666B9" w:rsidRPr="005F76A7">
        <w:rPr>
          <w:rFonts w:ascii="Arial" w:hAnsi="Arial" w:cs="Arial"/>
          <w:sz w:val="24"/>
          <w:szCs w:val="24"/>
        </w:rPr>
        <w:t xml:space="preserve">for the session </w:t>
      </w:r>
      <w:r w:rsidR="007666B9" w:rsidRPr="005F76A7">
        <w:rPr>
          <w:rFonts w:ascii="Arial" w:hAnsi="Arial" w:cs="Arial"/>
          <w:b/>
          <w:sz w:val="24"/>
          <w:szCs w:val="24"/>
        </w:rPr>
        <w:t>201</w:t>
      </w:r>
      <w:r w:rsidR="00FF3BB6">
        <w:rPr>
          <w:rFonts w:ascii="Arial" w:hAnsi="Arial" w:cs="Arial"/>
          <w:b/>
          <w:sz w:val="24"/>
          <w:szCs w:val="24"/>
        </w:rPr>
        <w:t>9</w:t>
      </w:r>
      <w:r w:rsidR="007666B9" w:rsidRPr="005F76A7">
        <w:rPr>
          <w:rFonts w:ascii="Arial" w:hAnsi="Arial" w:cs="Arial"/>
          <w:b/>
          <w:sz w:val="24"/>
          <w:szCs w:val="24"/>
        </w:rPr>
        <w:t>-</w:t>
      </w:r>
      <w:r w:rsidR="00FF3BB6">
        <w:rPr>
          <w:rFonts w:ascii="Arial" w:hAnsi="Arial" w:cs="Arial"/>
          <w:b/>
          <w:sz w:val="24"/>
          <w:szCs w:val="24"/>
        </w:rPr>
        <w:t>20</w:t>
      </w:r>
      <w:r w:rsidR="007666B9" w:rsidRPr="005F76A7">
        <w:rPr>
          <w:rFonts w:ascii="Arial" w:hAnsi="Arial" w:cs="Arial"/>
          <w:sz w:val="24"/>
          <w:szCs w:val="24"/>
        </w:rPr>
        <w:t xml:space="preserve"> </w:t>
      </w:r>
      <w:r w:rsidR="002F2FDD">
        <w:rPr>
          <w:rFonts w:ascii="Arial" w:hAnsi="Arial" w:cs="Arial"/>
          <w:sz w:val="24"/>
          <w:szCs w:val="24"/>
        </w:rPr>
        <w:t>shall</w:t>
      </w:r>
      <w:r w:rsidRPr="000B5D62">
        <w:rPr>
          <w:rFonts w:ascii="Arial" w:hAnsi="Arial" w:cs="Arial"/>
          <w:sz w:val="24"/>
          <w:szCs w:val="24"/>
        </w:rPr>
        <w:t xml:space="preserve"> </w:t>
      </w:r>
      <w:r w:rsidR="00F1321D">
        <w:rPr>
          <w:rFonts w:ascii="Arial" w:hAnsi="Arial" w:cs="Arial"/>
          <w:sz w:val="24"/>
          <w:szCs w:val="24"/>
        </w:rPr>
        <w:t xml:space="preserve">be </w:t>
      </w:r>
      <w:r w:rsidRPr="005F76A7">
        <w:rPr>
          <w:rFonts w:ascii="Arial" w:hAnsi="Arial" w:cs="Arial"/>
          <w:sz w:val="24"/>
          <w:szCs w:val="24"/>
        </w:rPr>
        <w:t>open</w:t>
      </w:r>
      <w:r w:rsidR="007666B9" w:rsidRPr="005F76A7">
        <w:rPr>
          <w:rFonts w:ascii="Arial" w:hAnsi="Arial" w:cs="Arial"/>
          <w:sz w:val="24"/>
          <w:szCs w:val="24"/>
        </w:rPr>
        <w:t xml:space="preserve"> from </w:t>
      </w:r>
      <w:r w:rsidR="00FF3BB6">
        <w:rPr>
          <w:rFonts w:ascii="Arial" w:hAnsi="Arial" w:cs="Arial"/>
          <w:b/>
          <w:sz w:val="24"/>
          <w:szCs w:val="24"/>
        </w:rPr>
        <w:t>18</w:t>
      </w:r>
      <w:r w:rsidR="00D86236">
        <w:rPr>
          <w:rFonts w:ascii="Arial" w:hAnsi="Arial" w:cs="Arial"/>
          <w:b/>
          <w:sz w:val="24"/>
          <w:szCs w:val="24"/>
        </w:rPr>
        <w:t>.02</w:t>
      </w:r>
      <w:r w:rsidR="00C078B6" w:rsidRPr="005F76A7">
        <w:rPr>
          <w:rFonts w:ascii="Arial" w:hAnsi="Arial" w:cs="Arial"/>
          <w:b/>
          <w:sz w:val="24"/>
          <w:szCs w:val="24"/>
        </w:rPr>
        <w:t>.201</w:t>
      </w:r>
      <w:r w:rsidR="00FF3BB6">
        <w:rPr>
          <w:rFonts w:ascii="Arial" w:hAnsi="Arial" w:cs="Arial"/>
          <w:b/>
          <w:sz w:val="24"/>
          <w:szCs w:val="24"/>
        </w:rPr>
        <w:t>9</w:t>
      </w:r>
      <w:r w:rsidR="007666B9" w:rsidRPr="005F76A7">
        <w:rPr>
          <w:rFonts w:ascii="Arial" w:hAnsi="Arial" w:cs="Arial"/>
          <w:b/>
          <w:sz w:val="24"/>
          <w:szCs w:val="24"/>
        </w:rPr>
        <w:t xml:space="preserve"> to </w:t>
      </w:r>
      <w:r w:rsidR="00D86236">
        <w:rPr>
          <w:rFonts w:ascii="Arial" w:hAnsi="Arial" w:cs="Arial"/>
          <w:b/>
          <w:sz w:val="24"/>
          <w:szCs w:val="24"/>
        </w:rPr>
        <w:t>08</w:t>
      </w:r>
      <w:r w:rsidR="00C078B6" w:rsidRPr="005F76A7">
        <w:rPr>
          <w:rFonts w:ascii="Arial" w:hAnsi="Arial" w:cs="Arial"/>
          <w:b/>
          <w:sz w:val="24"/>
          <w:szCs w:val="24"/>
        </w:rPr>
        <w:t>.0</w:t>
      </w:r>
      <w:r w:rsidR="00A2488C" w:rsidRPr="005F76A7">
        <w:rPr>
          <w:rFonts w:ascii="Arial" w:hAnsi="Arial" w:cs="Arial"/>
          <w:b/>
          <w:sz w:val="24"/>
          <w:szCs w:val="24"/>
        </w:rPr>
        <w:t>3</w:t>
      </w:r>
      <w:r w:rsidR="00C078B6" w:rsidRPr="005F76A7">
        <w:rPr>
          <w:rFonts w:ascii="Arial" w:hAnsi="Arial" w:cs="Arial"/>
          <w:b/>
          <w:sz w:val="24"/>
          <w:szCs w:val="24"/>
        </w:rPr>
        <w:t>.201</w:t>
      </w:r>
      <w:r w:rsidR="00FF3BB6">
        <w:rPr>
          <w:rFonts w:ascii="Arial" w:hAnsi="Arial" w:cs="Arial"/>
          <w:b/>
          <w:sz w:val="24"/>
          <w:szCs w:val="24"/>
        </w:rPr>
        <w:t>9</w:t>
      </w:r>
      <w:r w:rsidR="00C078B6" w:rsidRPr="005F76A7">
        <w:rPr>
          <w:rFonts w:ascii="Arial" w:hAnsi="Arial" w:cs="Arial"/>
          <w:sz w:val="24"/>
          <w:szCs w:val="24"/>
        </w:rPr>
        <w:t xml:space="preserve"> </w:t>
      </w:r>
      <w:r w:rsidR="007666B9" w:rsidRPr="005F76A7">
        <w:rPr>
          <w:rFonts w:ascii="Arial" w:hAnsi="Arial" w:cs="Arial"/>
          <w:sz w:val="24"/>
          <w:szCs w:val="24"/>
        </w:rPr>
        <w:t xml:space="preserve">on payment of </w:t>
      </w:r>
      <w:r w:rsidR="002F2FDD">
        <w:rPr>
          <w:rFonts w:ascii="Arial" w:hAnsi="Arial" w:cs="Arial"/>
          <w:sz w:val="24"/>
          <w:szCs w:val="24"/>
        </w:rPr>
        <w:t xml:space="preserve">        </w:t>
      </w:r>
      <w:r w:rsidR="00BB6C9B" w:rsidRPr="005F76A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14300" cy="123825"/>
            <wp:effectExtent l="19050" t="0" r="0" b="0"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66B9" w:rsidRPr="005F76A7">
        <w:rPr>
          <w:rFonts w:ascii="Arial" w:hAnsi="Arial" w:cs="Arial"/>
          <w:b/>
          <w:sz w:val="24"/>
          <w:szCs w:val="24"/>
        </w:rPr>
        <w:t>.</w:t>
      </w:r>
      <w:r w:rsidR="00A96A31" w:rsidRPr="005F76A7">
        <w:rPr>
          <w:rFonts w:ascii="Arial" w:hAnsi="Arial" w:cs="Arial"/>
          <w:b/>
          <w:sz w:val="24"/>
          <w:szCs w:val="24"/>
        </w:rPr>
        <w:t>10</w:t>
      </w:r>
      <w:r w:rsidR="007666B9" w:rsidRPr="005F76A7">
        <w:rPr>
          <w:rFonts w:ascii="Arial" w:hAnsi="Arial" w:cs="Arial"/>
          <w:b/>
          <w:sz w:val="24"/>
          <w:szCs w:val="24"/>
        </w:rPr>
        <w:t>00/-(</w:t>
      </w:r>
      <w:r w:rsidR="007666B9" w:rsidRPr="005F76A7">
        <w:rPr>
          <w:rFonts w:ascii="Arial" w:hAnsi="Arial" w:cs="Arial"/>
          <w:sz w:val="24"/>
          <w:szCs w:val="24"/>
        </w:rPr>
        <w:t xml:space="preserve">Rupees </w:t>
      </w:r>
      <w:r w:rsidR="00A96A31" w:rsidRPr="005F76A7">
        <w:rPr>
          <w:rFonts w:ascii="Arial" w:hAnsi="Arial" w:cs="Arial"/>
          <w:sz w:val="24"/>
          <w:szCs w:val="24"/>
        </w:rPr>
        <w:t>One Thousand</w:t>
      </w:r>
      <w:r w:rsidR="00E21500">
        <w:rPr>
          <w:rFonts w:ascii="Arial" w:hAnsi="Arial" w:cs="Arial"/>
          <w:sz w:val="24"/>
          <w:szCs w:val="24"/>
        </w:rPr>
        <w:t xml:space="preserve"> only</w:t>
      </w:r>
      <w:r w:rsidR="007666B9" w:rsidRPr="005F76A7">
        <w:rPr>
          <w:rFonts w:ascii="Arial" w:hAnsi="Arial" w:cs="Arial"/>
          <w:sz w:val="24"/>
          <w:szCs w:val="24"/>
        </w:rPr>
        <w:t>)</w:t>
      </w:r>
      <w:r w:rsidR="00E21500">
        <w:rPr>
          <w:rFonts w:ascii="Arial" w:hAnsi="Arial" w:cs="Arial"/>
          <w:sz w:val="24"/>
          <w:szCs w:val="24"/>
        </w:rPr>
        <w:t xml:space="preserve"> </w:t>
      </w:r>
      <w:r w:rsidRPr="005F76A7">
        <w:rPr>
          <w:rFonts w:ascii="Arial" w:hAnsi="Arial" w:cs="Arial"/>
          <w:sz w:val="24"/>
          <w:szCs w:val="24"/>
        </w:rPr>
        <w:t>through Debit Card/Credit Card/Net Banking</w:t>
      </w:r>
      <w:r w:rsidR="007666B9" w:rsidRPr="005F76A7">
        <w:rPr>
          <w:rFonts w:ascii="Arial" w:hAnsi="Arial" w:cs="Arial"/>
          <w:sz w:val="24"/>
          <w:szCs w:val="24"/>
        </w:rPr>
        <w:t xml:space="preserve">. </w:t>
      </w:r>
      <w:r w:rsidR="00D1386B" w:rsidRPr="005F76A7">
        <w:rPr>
          <w:rFonts w:ascii="Arial" w:hAnsi="Arial" w:cs="Arial"/>
          <w:sz w:val="24"/>
          <w:szCs w:val="24"/>
        </w:rPr>
        <w:t>The candidate</w:t>
      </w:r>
      <w:r w:rsidR="007666B9" w:rsidRPr="005F76A7">
        <w:rPr>
          <w:rFonts w:ascii="Arial" w:hAnsi="Arial" w:cs="Arial"/>
          <w:sz w:val="24"/>
          <w:szCs w:val="24"/>
        </w:rPr>
        <w:t xml:space="preserve"> </w:t>
      </w:r>
      <w:r w:rsidR="00D1386B" w:rsidRPr="005F76A7">
        <w:rPr>
          <w:rFonts w:ascii="Arial" w:hAnsi="Arial" w:cs="Arial"/>
          <w:sz w:val="24"/>
          <w:szCs w:val="24"/>
        </w:rPr>
        <w:t>should be</w:t>
      </w:r>
      <w:r w:rsidR="007666B9" w:rsidRPr="005F76A7">
        <w:rPr>
          <w:rFonts w:ascii="Arial" w:hAnsi="Arial" w:cs="Arial"/>
          <w:sz w:val="24"/>
          <w:szCs w:val="24"/>
        </w:rPr>
        <w:t xml:space="preserve"> </w:t>
      </w:r>
      <w:r w:rsidR="00D1386B" w:rsidRPr="005F76A7">
        <w:rPr>
          <w:rFonts w:ascii="Arial" w:hAnsi="Arial" w:cs="Arial"/>
          <w:sz w:val="24"/>
          <w:szCs w:val="24"/>
        </w:rPr>
        <w:t>born between</w:t>
      </w:r>
      <w:r w:rsidR="007666B9" w:rsidRPr="005F76A7">
        <w:rPr>
          <w:rFonts w:ascii="Arial" w:hAnsi="Arial" w:cs="Arial"/>
          <w:sz w:val="24"/>
          <w:szCs w:val="24"/>
        </w:rPr>
        <w:t xml:space="preserve"> </w:t>
      </w:r>
      <w:r w:rsidR="00AE6661">
        <w:rPr>
          <w:rFonts w:ascii="Arial" w:hAnsi="Arial" w:cs="Arial"/>
          <w:b/>
          <w:sz w:val="24"/>
          <w:szCs w:val="24"/>
        </w:rPr>
        <w:t>01.04</w:t>
      </w:r>
      <w:r w:rsidR="00F44EE8">
        <w:rPr>
          <w:rFonts w:ascii="Arial" w:hAnsi="Arial" w:cs="Arial"/>
          <w:b/>
          <w:sz w:val="24"/>
          <w:szCs w:val="24"/>
        </w:rPr>
        <w:t>.201</w:t>
      </w:r>
      <w:r w:rsidR="00FF3BB6">
        <w:rPr>
          <w:rFonts w:ascii="Arial" w:hAnsi="Arial" w:cs="Arial"/>
          <w:b/>
          <w:sz w:val="24"/>
          <w:szCs w:val="24"/>
        </w:rPr>
        <w:t>4</w:t>
      </w:r>
      <w:r w:rsidR="007666B9" w:rsidRPr="005F76A7">
        <w:rPr>
          <w:rFonts w:ascii="Arial" w:hAnsi="Arial" w:cs="Arial"/>
          <w:b/>
          <w:sz w:val="24"/>
          <w:szCs w:val="24"/>
        </w:rPr>
        <w:t xml:space="preserve"> </w:t>
      </w:r>
      <w:r w:rsidR="00466DF5" w:rsidRPr="005F76A7">
        <w:rPr>
          <w:rFonts w:ascii="Arial" w:hAnsi="Arial" w:cs="Arial"/>
          <w:b/>
          <w:sz w:val="24"/>
          <w:szCs w:val="24"/>
        </w:rPr>
        <w:t>and</w:t>
      </w:r>
      <w:r w:rsidR="007666B9" w:rsidRPr="005F76A7">
        <w:rPr>
          <w:rFonts w:ascii="Arial" w:hAnsi="Arial" w:cs="Arial"/>
          <w:b/>
          <w:sz w:val="24"/>
          <w:szCs w:val="24"/>
        </w:rPr>
        <w:t xml:space="preserve"> </w:t>
      </w:r>
      <w:r w:rsidR="00BD4FBD">
        <w:rPr>
          <w:rFonts w:ascii="Arial" w:hAnsi="Arial" w:cs="Arial"/>
          <w:b/>
          <w:sz w:val="24"/>
          <w:szCs w:val="24"/>
        </w:rPr>
        <w:t>3</w:t>
      </w:r>
      <w:r w:rsidR="00FF3BB6">
        <w:rPr>
          <w:rFonts w:ascii="Arial" w:hAnsi="Arial" w:cs="Arial"/>
          <w:b/>
          <w:sz w:val="24"/>
          <w:szCs w:val="24"/>
        </w:rPr>
        <w:t>1</w:t>
      </w:r>
      <w:r w:rsidR="00BD4FBD">
        <w:rPr>
          <w:rFonts w:ascii="Arial" w:hAnsi="Arial" w:cs="Arial"/>
          <w:b/>
          <w:sz w:val="24"/>
          <w:szCs w:val="24"/>
        </w:rPr>
        <w:t>.0</w:t>
      </w:r>
      <w:r w:rsidR="00FF3BB6">
        <w:rPr>
          <w:rFonts w:ascii="Arial" w:hAnsi="Arial" w:cs="Arial"/>
          <w:b/>
          <w:sz w:val="24"/>
          <w:szCs w:val="24"/>
        </w:rPr>
        <w:t>3</w:t>
      </w:r>
      <w:r w:rsidR="00F44EE8">
        <w:rPr>
          <w:rFonts w:ascii="Arial" w:hAnsi="Arial" w:cs="Arial"/>
          <w:b/>
          <w:sz w:val="24"/>
          <w:szCs w:val="24"/>
        </w:rPr>
        <w:t>.201</w:t>
      </w:r>
      <w:r w:rsidR="00FF3BB6">
        <w:rPr>
          <w:rFonts w:ascii="Arial" w:hAnsi="Arial" w:cs="Arial"/>
          <w:b/>
          <w:sz w:val="24"/>
          <w:szCs w:val="24"/>
        </w:rPr>
        <w:t>5</w:t>
      </w:r>
      <w:r w:rsidR="007666B9" w:rsidRPr="005F76A7">
        <w:rPr>
          <w:rFonts w:ascii="Arial" w:hAnsi="Arial" w:cs="Arial"/>
          <w:sz w:val="24"/>
          <w:szCs w:val="24"/>
        </w:rPr>
        <w:t xml:space="preserve"> (both days inclusive). </w:t>
      </w:r>
      <w:r w:rsidR="007666B9" w:rsidRPr="00E04EBB">
        <w:rPr>
          <w:rFonts w:ascii="Arial" w:hAnsi="Arial" w:cs="Arial"/>
          <w:b/>
          <w:sz w:val="24"/>
          <w:szCs w:val="24"/>
        </w:rPr>
        <w:t xml:space="preserve">25% of the seats as per RCFCE Act 2009 </w:t>
      </w:r>
      <w:r w:rsidR="00A2488C" w:rsidRPr="00E04EBB">
        <w:rPr>
          <w:rFonts w:ascii="Arial" w:hAnsi="Arial" w:cs="Arial"/>
          <w:b/>
          <w:sz w:val="24"/>
          <w:szCs w:val="24"/>
        </w:rPr>
        <w:t>are reserved for</w:t>
      </w:r>
      <w:r w:rsidR="007666B9" w:rsidRPr="00E04EBB">
        <w:rPr>
          <w:rFonts w:ascii="Arial" w:hAnsi="Arial" w:cs="Arial"/>
          <w:b/>
          <w:sz w:val="24"/>
          <w:szCs w:val="24"/>
        </w:rPr>
        <w:t xml:space="preserve"> the candidates belonging to the Weaker Sections and Disadvantaged Group of the society in the neighbourhood (within </w:t>
      </w:r>
      <w:r w:rsidR="000A02DC" w:rsidRPr="00E04EBB">
        <w:rPr>
          <w:rFonts w:ascii="Arial" w:hAnsi="Arial" w:cs="Arial"/>
          <w:b/>
          <w:sz w:val="24"/>
          <w:szCs w:val="24"/>
        </w:rPr>
        <w:t>1</w:t>
      </w:r>
      <w:r w:rsidR="007666B9" w:rsidRPr="00E04EBB">
        <w:rPr>
          <w:rFonts w:ascii="Arial" w:hAnsi="Arial" w:cs="Arial"/>
          <w:b/>
          <w:sz w:val="24"/>
          <w:szCs w:val="24"/>
        </w:rPr>
        <w:t xml:space="preserve"> K.M. of the school). </w:t>
      </w:r>
    </w:p>
    <w:p w:rsidR="004C4837" w:rsidRPr="005F76A7" w:rsidRDefault="007666B9" w:rsidP="007666B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76A7">
        <w:rPr>
          <w:rFonts w:ascii="Arial" w:hAnsi="Arial" w:cs="Arial"/>
          <w:b/>
          <w:sz w:val="24"/>
          <w:szCs w:val="24"/>
        </w:rPr>
        <w:t xml:space="preserve">Last date for submission of Registration </w:t>
      </w:r>
      <w:r w:rsidR="006169DC">
        <w:rPr>
          <w:rFonts w:ascii="Arial" w:hAnsi="Arial" w:cs="Arial"/>
          <w:b/>
          <w:sz w:val="24"/>
          <w:szCs w:val="24"/>
        </w:rPr>
        <w:t>F</w:t>
      </w:r>
      <w:r w:rsidRPr="005F76A7">
        <w:rPr>
          <w:rFonts w:ascii="Arial" w:hAnsi="Arial" w:cs="Arial"/>
          <w:b/>
          <w:sz w:val="24"/>
          <w:szCs w:val="24"/>
        </w:rPr>
        <w:t xml:space="preserve">orm is </w:t>
      </w:r>
      <w:r w:rsidR="00D86236">
        <w:rPr>
          <w:rFonts w:ascii="Arial" w:hAnsi="Arial" w:cs="Arial"/>
          <w:b/>
          <w:sz w:val="24"/>
          <w:szCs w:val="24"/>
        </w:rPr>
        <w:t>08</w:t>
      </w:r>
      <w:r w:rsidR="000A02DC" w:rsidRPr="005F76A7">
        <w:rPr>
          <w:rFonts w:ascii="Arial" w:hAnsi="Arial" w:cs="Arial"/>
          <w:b/>
          <w:sz w:val="24"/>
          <w:szCs w:val="24"/>
        </w:rPr>
        <w:t>.0</w:t>
      </w:r>
      <w:r w:rsidR="00A2488C" w:rsidRPr="005F76A7">
        <w:rPr>
          <w:rFonts w:ascii="Arial" w:hAnsi="Arial" w:cs="Arial"/>
          <w:b/>
          <w:sz w:val="24"/>
          <w:szCs w:val="24"/>
        </w:rPr>
        <w:t>3</w:t>
      </w:r>
      <w:r w:rsidR="000A02DC" w:rsidRPr="005F76A7">
        <w:rPr>
          <w:rFonts w:ascii="Arial" w:hAnsi="Arial" w:cs="Arial"/>
          <w:b/>
          <w:sz w:val="24"/>
          <w:szCs w:val="24"/>
        </w:rPr>
        <w:t>.201</w:t>
      </w:r>
      <w:r w:rsidR="00FF3BB6">
        <w:rPr>
          <w:rFonts w:ascii="Arial" w:hAnsi="Arial" w:cs="Arial"/>
          <w:b/>
          <w:sz w:val="24"/>
          <w:szCs w:val="24"/>
        </w:rPr>
        <w:t>9</w:t>
      </w:r>
      <w:r w:rsidRPr="005F76A7">
        <w:rPr>
          <w:rFonts w:ascii="Arial" w:hAnsi="Arial" w:cs="Arial"/>
          <w:b/>
          <w:sz w:val="24"/>
          <w:szCs w:val="24"/>
        </w:rPr>
        <w:t xml:space="preserve"> till </w:t>
      </w:r>
      <w:r w:rsidR="00D73C2F" w:rsidRPr="005F76A7">
        <w:rPr>
          <w:rFonts w:ascii="Arial" w:hAnsi="Arial" w:cs="Arial"/>
          <w:b/>
          <w:sz w:val="24"/>
          <w:szCs w:val="24"/>
        </w:rPr>
        <w:t>3</w:t>
      </w:r>
      <w:r w:rsidRPr="005F76A7">
        <w:rPr>
          <w:rFonts w:ascii="Arial" w:hAnsi="Arial" w:cs="Arial"/>
          <w:b/>
          <w:sz w:val="24"/>
          <w:szCs w:val="24"/>
        </w:rPr>
        <w:t xml:space="preserve">.00 P.M. </w:t>
      </w:r>
    </w:p>
    <w:p w:rsidR="004C4837" w:rsidRPr="005F76A7" w:rsidRDefault="004C4837" w:rsidP="007666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76A7">
        <w:rPr>
          <w:rFonts w:ascii="Arial" w:hAnsi="Arial" w:cs="Arial"/>
          <w:b/>
          <w:sz w:val="24"/>
          <w:szCs w:val="24"/>
        </w:rPr>
        <w:t>N.B</w:t>
      </w:r>
      <w:r w:rsidR="005F76A7" w:rsidRPr="005F76A7">
        <w:rPr>
          <w:rFonts w:ascii="Arial" w:hAnsi="Arial" w:cs="Arial"/>
          <w:b/>
          <w:sz w:val="24"/>
          <w:szCs w:val="24"/>
        </w:rPr>
        <w:t>.</w:t>
      </w:r>
      <w:r w:rsidR="005F76A7" w:rsidRPr="005F76A7">
        <w:rPr>
          <w:rFonts w:ascii="Arial" w:hAnsi="Arial" w:cs="Arial"/>
          <w:b/>
          <w:sz w:val="24"/>
          <w:szCs w:val="24"/>
        </w:rPr>
        <w:tab/>
      </w:r>
      <w:r w:rsidRPr="00AB64A9">
        <w:rPr>
          <w:rFonts w:ascii="Arial" w:hAnsi="Arial" w:cs="Arial"/>
          <w:sz w:val="24"/>
          <w:szCs w:val="24"/>
        </w:rPr>
        <w:t>(</w:t>
      </w:r>
      <w:r w:rsidR="005F76A7" w:rsidRPr="00AB64A9">
        <w:rPr>
          <w:rFonts w:ascii="Arial" w:hAnsi="Arial" w:cs="Arial"/>
          <w:sz w:val="24"/>
          <w:szCs w:val="24"/>
        </w:rPr>
        <w:t>1</w:t>
      </w:r>
      <w:r w:rsidRPr="00AB64A9">
        <w:rPr>
          <w:rFonts w:ascii="Arial" w:hAnsi="Arial" w:cs="Arial"/>
          <w:sz w:val="24"/>
          <w:szCs w:val="24"/>
        </w:rPr>
        <w:t>)</w:t>
      </w:r>
      <w:r w:rsidRPr="005F76A7">
        <w:rPr>
          <w:rFonts w:ascii="Arial" w:hAnsi="Arial" w:cs="Arial"/>
          <w:sz w:val="24"/>
          <w:szCs w:val="24"/>
        </w:rPr>
        <w:t xml:space="preserve"> </w:t>
      </w:r>
      <w:r w:rsidR="005F76A7" w:rsidRPr="005F76A7">
        <w:rPr>
          <w:rFonts w:ascii="Arial" w:hAnsi="Arial" w:cs="Arial"/>
          <w:sz w:val="24"/>
          <w:szCs w:val="24"/>
        </w:rPr>
        <w:tab/>
      </w:r>
      <w:r w:rsidRPr="005F76A7">
        <w:rPr>
          <w:rFonts w:ascii="Arial" w:hAnsi="Arial" w:cs="Arial"/>
          <w:sz w:val="24"/>
          <w:szCs w:val="24"/>
        </w:rPr>
        <w:t xml:space="preserve">Mere registration will not confer right to admission. </w:t>
      </w:r>
    </w:p>
    <w:p w:rsidR="007666B9" w:rsidRPr="005F76A7" w:rsidRDefault="004C4837" w:rsidP="005F76A7">
      <w:pPr>
        <w:spacing w:after="0" w:line="240" w:lineRule="auto"/>
        <w:ind w:left="1440" w:right="-90" w:hanging="720"/>
        <w:jc w:val="both"/>
        <w:rPr>
          <w:rFonts w:ascii="Arial" w:hAnsi="Arial" w:cs="Arial"/>
          <w:sz w:val="24"/>
          <w:szCs w:val="24"/>
        </w:rPr>
      </w:pPr>
      <w:r w:rsidRPr="00AB64A9">
        <w:rPr>
          <w:rFonts w:ascii="Arial" w:hAnsi="Arial" w:cs="Arial"/>
          <w:sz w:val="24"/>
          <w:szCs w:val="24"/>
        </w:rPr>
        <w:t>(</w:t>
      </w:r>
      <w:r w:rsidR="005F76A7" w:rsidRPr="00AB64A9">
        <w:rPr>
          <w:rFonts w:ascii="Arial" w:hAnsi="Arial" w:cs="Arial"/>
          <w:sz w:val="24"/>
          <w:szCs w:val="24"/>
        </w:rPr>
        <w:t>2</w:t>
      </w:r>
      <w:r w:rsidRPr="00AB64A9">
        <w:rPr>
          <w:rFonts w:ascii="Arial" w:hAnsi="Arial" w:cs="Arial"/>
          <w:sz w:val="24"/>
          <w:szCs w:val="24"/>
        </w:rPr>
        <w:t>)</w:t>
      </w:r>
      <w:r w:rsidR="007666B9" w:rsidRPr="005F76A7">
        <w:rPr>
          <w:rFonts w:ascii="Arial" w:hAnsi="Arial" w:cs="Arial"/>
          <w:sz w:val="24"/>
          <w:szCs w:val="24"/>
        </w:rPr>
        <w:t xml:space="preserve"> </w:t>
      </w:r>
      <w:r w:rsidR="005F76A7" w:rsidRPr="005F76A7">
        <w:rPr>
          <w:rFonts w:ascii="Arial" w:hAnsi="Arial" w:cs="Arial"/>
          <w:sz w:val="24"/>
          <w:szCs w:val="24"/>
        </w:rPr>
        <w:tab/>
        <w:t>Help desk for online registration is available in concerned school campus from 11.30 A.M. to 2.00 P.M. on all working days during the above period.</w:t>
      </w:r>
    </w:p>
    <w:p w:rsidR="005F76A7" w:rsidRPr="005F76A7" w:rsidRDefault="005F76A7" w:rsidP="005F76A7">
      <w:pPr>
        <w:spacing w:after="0" w:line="240" w:lineRule="auto"/>
        <w:ind w:left="1440" w:right="-90" w:hanging="720"/>
        <w:jc w:val="both"/>
        <w:rPr>
          <w:rFonts w:ascii="Arial" w:hAnsi="Arial" w:cs="Arial"/>
          <w:sz w:val="24"/>
          <w:szCs w:val="24"/>
        </w:rPr>
      </w:pPr>
      <w:r w:rsidRPr="00AB64A9">
        <w:rPr>
          <w:rFonts w:ascii="Arial" w:hAnsi="Arial" w:cs="Arial"/>
          <w:sz w:val="24"/>
          <w:szCs w:val="24"/>
        </w:rPr>
        <w:t>(3)</w:t>
      </w:r>
      <w:r w:rsidRPr="005F76A7">
        <w:rPr>
          <w:rFonts w:ascii="Arial" w:hAnsi="Arial" w:cs="Arial"/>
          <w:b/>
          <w:sz w:val="24"/>
          <w:szCs w:val="24"/>
        </w:rPr>
        <w:tab/>
      </w:r>
      <w:r w:rsidRPr="000A17B6">
        <w:rPr>
          <w:rFonts w:ascii="Arial" w:hAnsi="Arial" w:cs="Arial"/>
          <w:b/>
          <w:sz w:val="24"/>
          <w:szCs w:val="24"/>
        </w:rPr>
        <w:t xml:space="preserve">The Registration Form for Weaker Section &amp; Disadvantaged </w:t>
      </w:r>
      <w:r w:rsidR="00AB64A9">
        <w:rPr>
          <w:rFonts w:ascii="Arial" w:hAnsi="Arial" w:cs="Arial"/>
          <w:b/>
          <w:sz w:val="24"/>
          <w:szCs w:val="24"/>
        </w:rPr>
        <w:t>G</w:t>
      </w:r>
      <w:r w:rsidRPr="000A17B6">
        <w:rPr>
          <w:rFonts w:ascii="Arial" w:hAnsi="Arial" w:cs="Arial"/>
          <w:b/>
          <w:sz w:val="24"/>
          <w:szCs w:val="24"/>
        </w:rPr>
        <w:t>roup will be available in respective school offices on all working days from</w:t>
      </w:r>
      <w:r w:rsidRPr="005F76A7">
        <w:rPr>
          <w:rFonts w:ascii="Arial" w:hAnsi="Arial" w:cs="Arial"/>
          <w:sz w:val="24"/>
          <w:szCs w:val="24"/>
        </w:rPr>
        <w:t xml:space="preserve"> </w:t>
      </w:r>
      <w:r w:rsidR="00FF3BB6">
        <w:rPr>
          <w:rFonts w:ascii="Arial" w:hAnsi="Arial" w:cs="Arial"/>
          <w:b/>
          <w:sz w:val="24"/>
          <w:szCs w:val="24"/>
        </w:rPr>
        <w:t>18</w:t>
      </w:r>
      <w:r w:rsidR="00D86236">
        <w:rPr>
          <w:rFonts w:ascii="Arial" w:hAnsi="Arial" w:cs="Arial"/>
          <w:b/>
          <w:sz w:val="24"/>
          <w:szCs w:val="24"/>
        </w:rPr>
        <w:t>.02</w:t>
      </w:r>
      <w:r w:rsidRPr="005F76A7">
        <w:rPr>
          <w:rFonts w:ascii="Arial" w:hAnsi="Arial" w:cs="Arial"/>
          <w:b/>
          <w:sz w:val="24"/>
          <w:szCs w:val="24"/>
        </w:rPr>
        <w:t>.201</w:t>
      </w:r>
      <w:r w:rsidR="00FF3BB6">
        <w:rPr>
          <w:rFonts w:ascii="Arial" w:hAnsi="Arial" w:cs="Arial"/>
          <w:b/>
          <w:sz w:val="24"/>
          <w:szCs w:val="24"/>
        </w:rPr>
        <w:t>9</w:t>
      </w:r>
      <w:r w:rsidRPr="005F76A7">
        <w:rPr>
          <w:rFonts w:ascii="Arial" w:hAnsi="Arial" w:cs="Arial"/>
          <w:b/>
          <w:sz w:val="24"/>
          <w:szCs w:val="24"/>
        </w:rPr>
        <w:t xml:space="preserve"> to </w:t>
      </w:r>
      <w:r w:rsidR="00D86236">
        <w:rPr>
          <w:rFonts w:ascii="Arial" w:hAnsi="Arial" w:cs="Arial"/>
          <w:b/>
          <w:sz w:val="24"/>
          <w:szCs w:val="24"/>
        </w:rPr>
        <w:t>08</w:t>
      </w:r>
      <w:r w:rsidRPr="005F76A7">
        <w:rPr>
          <w:rFonts w:ascii="Arial" w:hAnsi="Arial" w:cs="Arial"/>
          <w:b/>
          <w:sz w:val="24"/>
          <w:szCs w:val="24"/>
        </w:rPr>
        <w:t>.03.201</w:t>
      </w:r>
      <w:r w:rsidR="00FF3BB6">
        <w:rPr>
          <w:rFonts w:ascii="Arial" w:hAnsi="Arial" w:cs="Arial"/>
          <w:b/>
          <w:sz w:val="24"/>
          <w:szCs w:val="24"/>
        </w:rPr>
        <w:t>9</w:t>
      </w:r>
      <w:r w:rsidRPr="005F76A7">
        <w:rPr>
          <w:rFonts w:ascii="Arial" w:hAnsi="Arial" w:cs="Arial"/>
          <w:b/>
          <w:sz w:val="24"/>
          <w:szCs w:val="24"/>
        </w:rPr>
        <w:t xml:space="preserve"> </w:t>
      </w:r>
      <w:r w:rsidR="00130873">
        <w:rPr>
          <w:rFonts w:ascii="Arial" w:hAnsi="Arial" w:cs="Arial"/>
          <w:b/>
          <w:sz w:val="24"/>
          <w:szCs w:val="24"/>
        </w:rPr>
        <w:t xml:space="preserve">in between 10.30 a.m. to 2.00 p.m. </w:t>
      </w:r>
      <w:r w:rsidRPr="005F76A7">
        <w:rPr>
          <w:rFonts w:ascii="Arial" w:hAnsi="Arial" w:cs="Arial"/>
          <w:b/>
          <w:sz w:val="24"/>
          <w:szCs w:val="24"/>
        </w:rPr>
        <w:t>free of cost</w:t>
      </w:r>
      <w:r w:rsidR="002F2FDD">
        <w:rPr>
          <w:rFonts w:ascii="Arial" w:hAnsi="Arial" w:cs="Arial"/>
          <w:b/>
          <w:sz w:val="24"/>
          <w:szCs w:val="24"/>
        </w:rPr>
        <w:t xml:space="preserve"> on submission of supporting documents</w:t>
      </w:r>
      <w:r w:rsidRPr="005F76A7">
        <w:rPr>
          <w:rFonts w:ascii="Arial" w:hAnsi="Arial" w:cs="Arial"/>
          <w:sz w:val="24"/>
          <w:szCs w:val="24"/>
        </w:rPr>
        <w:t>.</w:t>
      </w:r>
    </w:p>
    <w:p w:rsidR="005F76A7" w:rsidRPr="005F76A7" w:rsidRDefault="005F76A7" w:rsidP="005F76A7">
      <w:pPr>
        <w:spacing w:after="0" w:line="240" w:lineRule="auto"/>
        <w:ind w:left="1440" w:right="-90" w:hanging="720"/>
        <w:jc w:val="both"/>
        <w:rPr>
          <w:rFonts w:ascii="Arial" w:hAnsi="Arial" w:cs="Arial"/>
          <w:sz w:val="24"/>
          <w:szCs w:val="24"/>
        </w:rPr>
      </w:pPr>
      <w:r w:rsidRPr="00AB64A9">
        <w:rPr>
          <w:rFonts w:ascii="Arial" w:hAnsi="Arial" w:cs="Arial"/>
          <w:sz w:val="24"/>
          <w:szCs w:val="24"/>
        </w:rPr>
        <w:t>(4)</w:t>
      </w:r>
      <w:r w:rsidRPr="005F76A7">
        <w:rPr>
          <w:rFonts w:ascii="Arial" w:hAnsi="Arial" w:cs="Arial"/>
          <w:b/>
          <w:sz w:val="24"/>
          <w:szCs w:val="24"/>
        </w:rPr>
        <w:tab/>
      </w:r>
      <w:proofErr w:type="spellStart"/>
      <w:r w:rsidRPr="005F76A7">
        <w:rPr>
          <w:rFonts w:ascii="Arial" w:hAnsi="Arial" w:cs="Arial"/>
          <w:sz w:val="24"/>
          <w:szCs w:val="24"/>
        </w:rPr>
        <w:t>Aadhaar</w:t>
      </w:r>
      <w:proofErr w:type="spellEnd"/>
      <w:r w:rsidRPr="005F76A7">
        <w:rPr>
          <w:rFonts w:ascii="Arial" w:hAnsi="Arial" w:cs="Arial"/>
          <w:sz w:val="24"/>
          <w:szCs w:val="24"/>
        </w:rPr>
        <w:t xml:space="preserve"> No. is </w:t>
      </w:r>
      <w:r w:rsidR="002F2FDD">
        <w:rPr>
          <w:rFonts w:ascii="Arial" w:hAnsi="Arial" w:cs="Arial"/>
          <w:sz w:val="24"/>
          <w:szCs w:val="24"/>
        </w:rPr>
        <w:t>essential</w:t>
      </w:r>
      <w:r w:rsidRPr="005F76A7">
        <w:rPr>
          <w:rFonts w:ascii="Arial" w:hAnsi="Arial" w:cs="Arial"/>
          <w:sz w:val="24"/>
          <w:szCs w:val="24"/>
        </w:rPr>
        <w:t xml:space="preserve"> for admission.</w:t>
      </w:r>
    </w:p>
    <w:p w:rsidR="005F76A7" w:rsidRPr="005F76A7" w:rsidRDefault="005F76A7" w:rsidP="005F76A7">
      <w:pPr>
        <w:spacing w:after="0" w:line="240" w:lineRule="auto"/>
        <w:ind w:left="1440" w:right="-90" w:hanging="720"/>
        <w:jc w:val="both"/>
        <w:rPr>
          <w:rFonts w:ascii="Arial" w:hAnsi="Arial" w:cs="Arial"/>
          <w:sz w:val="24"/>
          <w:szCs w:val="24"/>
        </w:rPr>
      </w:pPr>
      <w:r w:rsidRPr="00AB64A9">
        <w:rPr>
          <w:rFonts w:ascii="Arial" w:hAnsi="Arial" w:cs="Arial"/>
          <w:sz w:val="24"/>
          <w:szCs w:val="24"/>
        </w:rPr>
        <w:t>(5)</w:t>
      </w:r>
      <w:r w:rsidRPr="005F76A7">
        <w:rPr>
          <w:rFonts w:ascii="Arial" w:hAnsi="Arial" w:cs="Arial"/>
          <w:b/>
          <w:sz w:val="24"/>
          <w:szCs w:val="24"/>
        </w:rPr>
        <w:tab/>
      </w:r>
      <w:r w:rsidRPr="005F76A7">
        <w:rPr>
          <w:rFonts w:ascii="Arial" w:hAnsi="Arial" w:cs="Arial"/>
          <w:sz w:val="24"/>
          <w:szCs w:val="24"/>
        </w:rPr>
        <w:t>Before registration, detailed information regarding parameters of Admission can be viewed in the respective school Notice Boards/Websites:</w:t>
      </w:r>
    </w:p>
    <w:p w:rsidR="005F76A7" w:rsidRPr="005F76A7" w:rsidRDefault="005F76A7" w:rsidP="005F76A7">
      <w:pPr>
        <w:spacing w:after="0" w:line="240" w:lineRule="auto"/>
        <w:ind w:left="1440" w:right="-90" w:hanging="720"/>
        <w:jc w:val="center"/>
        <w:rPr>
          <w:rFonts w:ascii="Arial" w:hAnsi="Arial" w:cs="Arial"/>
          <w:b/>
          <w:sz w:val="24"/>
          <w:szCs w:val="24"/>
        </w:rPr>
      </w:pPr>
      <w:r w:rsidRPr="005F76A7">
        <w:rPr>
          <w:rFonts w:ascii="Arial" w:hAnsi="Arial" w:cs="Arial"/>
          <w:b/>
          <w:sz w:val="24"/>
          <w:szCs w:val="24"/>
        </w:rPr>
        <w:t xml:space="preserve">Unit-VIII- </w:t>
      </w:r>
      <w:hyperlink r:id="rId7" w:history="1">
        <w:r w:rsidRPr="005F76A7">
          <w:rPr>
            <w:rStyle w:val="Hyperlink"/>
            <w:rFonts w:ascii="Arial" w:hAnsi="Arial" w:cs="Arial"/>
            <w:b/>
            <w:sz w:val="24"/>
            <w:szCs w:val="24"/>
          </w:rPr>
          <w:t>www.davunit8.org</w:t>
        </w:r>
      </w:hyperlink>
    </w:p>
    <w:p w:rsidR="005F76A7" w:rsidRPr="005F76A7" w:rsidRDefault="005F76A7" w:rsidP="005F76A7">
      <w:pPr>
        <w:spacing w:after="0" w:line="240" w:lineRule="auto"/>
        <w:ind w:left="1440" w:right="-90" w:hanging="720"/>
        <w:jc w:val="center"/>
        <w:rPr>
          <w:rFonts w:ascii="Arial" w:hAnsi="Arial" w:cs="Arial"/>
          <w:b/>
          <w:sz w:val="24"/>
          <w:szCs w:val="24"/>
        </w:rPr>
      </w:pPr>
      <w:r w:rsidRPr="005F76A7">
        <w:rPr>
          <w:rFonts w:ascii="Arial" w:hAnsi="Arial" w:cs="Arial"/>
          <w:b/>
          <w:sz w:val="24"/>
          <w:szCs w:val="24"/>
        </w:rPr>
        <w:t xml:space="preserve">Chandrasekharpur - </w:t>
      </w:r>
      <w:hyperlink r:id="rId8" w:history="1">
        <w:r w:rsidRPr="005F76A7">
          <w:rPr>
            <w:rStyle w:val="Hyperlink"/>
            <w:rFonts w:ascii="Arial" w:hAnsi="Arial" w:cs="Arial"/>
            <w:b/>
            <w:sz w:val="24"/>
            <w:szCs w:val="24"/>
          </w:rPr>
          <w:t>www.davcsp.org</w:t>
        </w:r>
      </w:hyperlink>
    </w:p>
    <w:p w:rsidR="005F76A7" w:rsidRPr="005F76A7" w:rsidRDefault="005F76A7" w:rsidP="005F76A7">
      <w:pPr>
        <w:spacing w:after="0" w:line="240" w:lineRule="auto"/>
        <w:ind w:left="1440" w:right="-90" w:hanging="72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F76A7">
        <w:rPr>
          <w:rFonts w:ascii="Arial" w:hAnsi="Arial" w:cs="Arial"/>
          <w:b/>
          <w:sz w:val="24"/>
          <w:szCs w:val="24"/>
        </w:rPr>
        <w:t>Pokhariput</w:t>
      </w:r>
      <w:proofErr w:type="spellEnd"/>
      <w:r w:rsidRPr="005F76A7">
        <w:rPr>
          <w:rFonts w:ascii="Arial" w:hAnsi="Arial" w:cs="Arial"/>
          <w:b/>
          <w:sz w:val="24"/>
          <w:szCs w:val="24"/>
        </w:rPr>
        <w:t xml:space="preserve"> – </w:t>
      </w:r>
      <w:hyperlink r:id="rId9" w:history="1">
        <w:r w:rsidRPr="005F76A7">
          <w:rPr>
            <w:rStyle w:val="Hyperlink"/>
            <w:rFonts w:ascii="Arial" w:hAnsi="Arial" w:cs="Arial"/>
            <w:b/>
            <w:sz w:val="24"/>
            <w:szCs w:val="24"/>
          </w:rPr>
          <w:t>www.davpkt.org.in</w:t>
        </w:r>
      </w:hyperlink>
    </w:p>
    <w:p w:rsidR="005F76A7" w:rsidRPr="005F76A7" w:rsidRDefault="005F76A7" w:rsidP="005F76A7">
      <w:pPr>
        <w:spacing w:after="0" w:line="240" w:lineRule="auto"/>
        <w:ind w:left="1440" w:right="-90" w:hanging="72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F76A7">
        <w:rPr>
          <w:rFonts w:ascii="Arial" w:hAnsi="Arial" w:cs="Arial"/>
          <w:b/>
          <w:sz w:val="24"/>
          <w:szCs w:val="24"/>
        </w:rPr>
        <w:t>Kalinga</w:t>
      </w:r>
      <w:proofErr w:type="spellEnd"/>
      <w:r w:rsidRPr="005F76A7">
        <w:rPr>
          <w:rFonts w:ascii="Arial" w:hAnsi="Arial" w:cs="Arial"/>
          <w:b/>
          <w:sz w:val="24"/>
          <w:szCs w:val="24"/>
        </w:rPr>
        <w:t xml:space="preserve"> Nagar – </w:t>
      </w:r>
      <w:hyperlink r:id="rId10" w:history="1">
        <w:r w:rsidRPr="005F76A7">
          <w:rPr>
            <w:rStyle w:val="Hyperlink"/>
            <w:rFonts w:ascii="Arial" w:hAnsi="Arial" w:cs="Arial"/>
            <w:b/>
            <w:sz w:val="24"/>
            <w:szCs w:val="24"/>
          </w:rPr>
          <w:t>www.davkng.org.in</w:t>
        </w:r>
      </w:hyperlink>
    </w:p>
    <w:p w:rsidR="005F76A7" w:rsidRPr="005F76A7" w:rsidRDefault="005F76A7" w:rsidP="005F76A7">
      <w:pPr>
        <w:spacing w:after="0" w:line="240" w:lineRule="auto"/>
        <w:ind w:left="1440" w:right="-90" w:hanging="720"/>
        <w:jc w:val="both"/>
        <w:rPr>
          <w:rFonts w:ascii="Arial" w:hAnsi="Arial" w:cs="Arial"/>
          <w:b/>
          <w:sz w:val="24"/>
          <w:szCs w:val="24"/>
        </w:rPr>
      </w:pPr>
    </w:p>
    <w:p w:rsidR="005F76A7" w:rsidRPr="005F76A7" w:rsidRDefault="005F76A7" w:rsidP="00A20720">
      <w:pPr>
        <w:spacing w:after="0" w:line="240" w:lineRule="auto"/>
        <w:ind w:right="-90"/>
        <w:jc w:val="both"/>
        <w:rPr>
          <w:rFonts w:ascii="Arial" w:hAnsi="Arial" w:cs="Arial"/>
          <w:sz w:val="24"/>
          <w:szCs w:val="24"/>
        </w:rPr>
      </w:pPr>
    </w:p>
    <w:p w:rsidR="00774728" w:rsidRPr="005F76A7" w:rsidRDefault="004C4837" w:rsidP="00E21500">
      <w:pPr>
        <w:spacing w:after="0" w:line="240" w:lineRule="auto"/>
        <w:ind w:left="5040" w:firstLine="720"/>
        <w:jc w:val="right"/>
        <w:rPr>
          <w:rFonts w:ascii="Arial" w:hAnsi="Arial" w:cs="Arial"/>
          <w:b/>
          <w:sz w:val="24"/>
          <w:szCs w:val="24"/>
        </w:rPr>
      </w:pPr>
      <w:r w:rsidRPr="005F76A7">
        <w:rPr>
          <w:rFonts w:ascii="Arial" w:hAnsi="Arial" w:cs="Arial"/>
          <w:b/>
          <w:sz w:val="24"/>
          <w:szCs w:val="24"/>
        </w:rPr>
        <w:t xml:space="preserve">  </w:t>
      </w:r>
      <w:r w:rsidR="00F46030" w:rsidRPr="005F76A7">
        <w:rPr>
          <w:rFonts w:ascii="Arial" w:hAnsi="Arial" w:cs="Arial"/>
          <w:b/>
          <w:sz w:val="24"/>
          <w:szCs w:val="24"/>
        </w:rPr>
        <w:t xml:space="preserve">           </w:t>
      </w:r>
      <w:r w:rsidRPr="005F76A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7666B9" w:rsidRPr="005F76A7">
        <w:rPr>
          <w:rFonts w:ascii="Arial" w:hAnsi="Arial" w:cs="Arial"/>
          <w:b/>
          <w:sz w:val="24"/>
          <w:szCs w:val="24"/>
        </w:rPr>
        <w:t>Sd</w:t>
      </w:r>
      <w:proofErr w:type="spellEnd"/>
      <w:proofErr w:type="gramEnd"/>
      <w:r w:rsidR="007666B9" w:rsidRPr="005F76A7">
        <w:rPr>
          <w:rFonts w:ascii="Arial" w:hAnsi="Arial" w:cs="Arial"/>
          <w:b/>
          <w:sz w:val="24"/>
          <w:szCs w:val="24"/>
        </w:rPr>
        <w:t>/-</w:t>
      </w:r>
    </w:p>
    <w:p w:rsidR="007666B9" w:rsidRDefault="00F46030" w:rsidP="00E21500">
      <w:pPr>
        <w:spacing w:after="0" w:line="240" w:lineRule="auto"/>
        <w:ind w:firstLine="720"/>
        <w:jc w:val="right"/>
        <w:rPr>
          <w:rFonts w:ascii="Arial" w:hAnsi="Arial" w:cs="Arial"/>
          <w:b/>
          <w:sz w:val="24"/>
          <w:szCs w:val="24"/>
        </w:rPr>
      </w:pPr>
      <w:r w:rsidRPr="005F76A7">
        <w:rPr>
          <w:rFonts w:ascii="Arial" w:hAnsi="Arial" w:cs="Arial"/>
          <w:b/>
          <w:sz w:val="24"/>
          <w:szCs w:val="24"/>
        </w:rPr>
        <w:t xml:space="preserve">         </w:t>
      </w:r>
      <w:r w:rsidR="004C4837" w:rsidRPr="005F76A7">
        <w:rPr>
          <w:rFonts w:ascii="Arial" w:hAnsi="Arial" w:cs="Arial"/>
          <w:b/>
          <w:sz w:val="24"/>
          <w:szCs w:val="24"/>
        </w:rPr>
        <w:t xml:space="preserve"> </w:t>
      </w:r>
      <w:r w:rsidR="00E21500">
        <w:rPr>
          <w:rFonts w:ascii="Arial" w:hAnsi="Arial" w:cs="Arial"/>
          <w:b/>
          <w:sz w:val="24"/>
          <w:szCs w:val="24"/>
        </w:rPr>
        <w:t>P</w:t>
      </w:r>
      <w:r w:rsidR="004802E0" w:rsidRPr="005F76A7">
        <w:rPr>
          <w:rFonts w:ascii="Arial" w:hAnsi="Arial" w:cs="Arial"/>
          <w:b/>
          <w:sz w:val="24"/>
          <w:szCs w:val="24"/>
        </w:rPr>
        <w:t>RINCIPAL</w:t>
      </w:r>
    </w:p>
    <w:p w:rsidR="000B5D62" w:rsidRDefault="000B5D62" w:rsidP="000B5D6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Copy to</w:t>
      </w:r>
      <w:r w:rsidRPr="00E3559E">
        <w:rPr>
          <w:rFonts w:ascii="Arial" w:hAnsi="Arial" w:cs="Arial"/>
          <w:sz w:val="23"/>
          <w:szCs w:val="23"/>
        </w:rPr>
        <w:t>:</w:t>
      </w:r>
    </w:p>
    <w:p w:rsidR="000B5D62" w:rsidRDefault="000B5D62" w:rsidP="000B5D62">
      <w:pPr>
        <w:spacing w:after="0" w:line="240" w:lineRule="auto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1.</w:t>
      </w:r>
      <w:r>
        <w:rPr>
          <w:rFonts w:ascii="Arial" w:hAnsi="Arial" w:cs="Arial"/>
          <w:sz w:val="23"/>
          <w:szCs w:val="23"/>
        </w:rPr>
        <w:tab/>
        <w:t xml:space="preserve">The Notice Boards/Websites of concerned schools. </w:t>
      </w:r>
    </w:p>
    <w:p w:rsidR="000B5D62" w:rsidRDefault="000B5D62" w:rsidP="000B5D62">
      <w:pPr>
        <w:spacing w:after="0" w:line="240" w:lineRule="auto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2.</w:t>
      </w:r>
      <w:r>
        <w:rPr>
          <w:rFonts w:ascii="Arial" w:hAnsi="Arial" w:cs="Arial"/>
          <w:sz w:val="23"/>
          <w:szCs w:val="23"/>
        </w:rPr>
        <w:tab/>
        <w:t xml:space="preserve">The DEO, </w:t>
      </w:r>
      <w:proofErr w:type="spellStart"/>
      <w:r>
        <w:rPr>
          <w:rFonts w:ascii="Arial" w:hAnsi="Arial" w:cs="Arial"/>
          <w:sz w:val="23"/>
          <w:szCs w:val="23"/>
        </w:rPr>
        <w:t>Khordha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0B5D62" w:rsidRDefault="000B5D62" w:rsidP="000B5D62">
      <w:pPr>
        <w:spacing w:after="0" w:line="240" w:lineRule="auto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3.</w:t>
      </w:r>
      <w:r>
        <w:rPr>
          <w:rFonts w:ascii="Arial" w:hAnsi="Arial" w:cs="Arial"/>
          <w:sz w:val="23"/>
          <w:szCs w:val="23"/>
        </w:rPr>
        <w:tab/>
        <w:t>The BEO, Bhubaneswar.</w:t>
      </w:r>
    </w:p>
    <w:p w:rsidR="000B5D62" w:rsidRDefault="000B5D62" w:rsidP="000B5D62">
      <w:pPr>
        <w:spacing w:after="0" w:line="240" w:lineRule="auto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4.</w:t>
      </w:r>
      <w:r>
        <w:rPr>
          <w:rFonts w:ascii="Arial" w:hAnsi="Arial" w:cs="Arial"/>
          <w:sz w:val="23"/>
          <w:szCs w:val="23"/>
        </w:rPr>
        <w:tab/>
        <w:t>The File concerned.</w:t>
      </w:r>
    </w:p>
    <w:p w:rsidR="000B5D62" w:rsidRPr="005F76A7" w:rsidRDefault="000B5D62" w:rsidP="000B5D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0B5D62" w:rsidRPr="005F76A7" w:rsidSect="005F76A7">
      <w:pgSz w:w="12240" w:h="15840"/>
      <w:pgMar w:top="1440" w:right="2340" w:bottom="1440" w:left="27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DD8"/>
    <w:multiLevelType w:val="hybridMultilevel"/>
    <w:tmpl w:val="252EC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82D97"/>
    <w:multiLevelType w:val="hybridMultilevel"/>
    <w:tmpl w:val="8ADCA7A4"/>
    <w:lvl w:ilvl="0" w:tplc="D40441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666B9"/>
    <w:rsid w:val="00021D03"/>
    <w:rsid w:val="0004318D"/>
    <w:rsid w:val="00054689"/>
    <w:rsid w:val="000A02DC"/>
    <w:rsid w:val="000A17B6"/>
    <w:rsid w:val="000B5D62"/>
    <w:rsid w:val="000D4F21"/>
    <w:rsid w:val="00130873"/>
    <w:rsid w:val="0014143B"/>
    <w:rsid w:val="001D4F48"/>
    <w:rsid w:val="001D59E9"/>
    <w:rsid w:val="001E3722"/>
    <w:rsid w:val="00214A23"/>
    <w:rsid w:val="002830BA"/>
    <w:rsid w:val="00283D7C"/>
    <w:rsid w:val="002A7D08"/>
    <w:rsid w:val="002A7EA3"/>
    <w:rsid w:val="002B6FC2"/>
    <w:rsid w:val="002E4E48"/>
    <w:rsid w:val="002F2FDD"/>
    <w:rsid w:val="002F3024"/>
    <w:rsid w:val="003008AD"/>
    <w:rsid w:val="00307A87"/>
    <w:rsid w:val="00322D6A"/>
    <w:rsid w:val="003D33FF"/>
    <w:rsid w:val="004343E1"/>
    <w:rsid w:val="00464CDA"/>
    <w:rsid w:val="00466DF5"/>
    <w:rsid w:val="004802E0"/>
    <w:rsid w:val="00480D00"/>
    <w:rsid w:val="004C4837"/>
    <w:rsid w:val="004E111A"/>
    <w:rsid w:val="004E4CE7"/>
    <w:rsid w:val="004E6620"/>
    <w:rsid w:val="00512AAF"/>
    <w:rsid w:val="005271AD"/>
    <w:rsid w:val="00570EBB"/>
    <w:rsid w:val="00587E90"/>
    <w:rsid w:val="005A0745"/>
    <w:rsid w:val="005F02C0"/>
    <w:rsid w:val="005F76A7"/>
    <w:rsid w:val="006034AB"/>
    <w:rsid w:val="006169DC"/>
    <w:rsid w:val="00616D02"/>
    <w:rsid w:val="00630DF2"/>
    <w:rsid w:val="00654811"/>
    <w:rsid w:val="0068014E"/>
    <w:rsid w:val="00691012"/>
    <w:rsid w:val="006B1373"/>
    <w:rsid w:val="00700737"/>
    <w:rsid w:val="007244C0"/>
    <w:rsid w:val="00725611"/>
    <w:rsid w:val="00730840"/>
    <w:rsid w:val="007517DA"/>
    <w:rsid w:val="007666B9"/>
    <w:rsid w:val="007678E7"/>
    <w:rsid w:val="007730B7"/>
    <w:rsid w:val="00774728"/>
    <w:rsid w:val="007A4EC9"/>
    <w:rsid w:val="007D7D15"/>
    <w:rsid w:val="007E797A"/>
    <w:rsid w:val="0081599C"/>
    <w:rsid w:val="008B771E"/>
    <w:rsid w:val="008C5BE3"/>
    <w:rsid w:val="0090400C"/>
    <w:rsid w:val="009D08EE"/>
    <w:rsid w:val="009E5839"/>
    <w:rsid w:val="00A20720"/>
    <w:rsid w:val="00A2488C"/>
    <w:rsid w:val="00A27D52"/>
    <w:rsid w:val="00A3135E"/>
    <w:rsid w:val="00A334E4"/>
    <w:rsid w:val="00A46480"/>
    <w:rsid w:val="00A65D81"/>
    <w:rsid w:val="00A8632E"/>
    <w:rsid w:val="00A96A31"/>
    <w:rsid w:val="00AB64A9"/>
    <w:rsid w:val="00AE6661"/>
    <w:rsid w:val="00B16F67"/>
    <w:rsid w:val="00BA1E86"/>
    <w:rsid w:val="00BA799F"/>
    <w:rsid w:val="00BB6C9B"/>
    <w:rsid w:val="00BD4FBD"/>
    <w:rsid w:val="00C078B6"/>
    <w:rsid w:val="00C413F7"/>
    <w:rsid w:val="00CB69D8"/>
    <w:rsid w:val="00D1386B"/>
    <w:rsid w:val="00D4080C"/>
    <w:rsid w:val="00D579E3"/>
    <w:rsid w:val="00D73C2F"/>
    <w:rsid w:val="00D86236"/>
    <w:rsid w:val="00E039D0"/>
    <w:rsid w:val="00E04EBB"/>
    <w:rsid w:val="00E21500"/>
    <w:rsid w:val="00EA14D4"/>
    <w:rsid w:val="00EC2615"/>
    <w:rsid w:val="00F1321D"/>
    <w:rsid w:val="00F2062D"/>
    <w:rsid w:val="00F44EE8"/>
    <w:rsid w:val="00F46030"/>
    <w:rsid w:val="00F735AB"/>
    <w:rsid w:val="00F84325"/>
    <w:rsid w:val="00F94B58"/>
    <w:rsid w:val="00FD5C24"/>
    <w:rsid w:val="00FF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C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79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7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vcsp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vunit8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davkng.org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vpkt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</dc:creator>
  <cp:keywords/>
  <dc:description/>
  <cp:lastModifiedBy>DAV-BADAMBA</cp:lastModifiedBy>
  <cp:revision>29</cp:revision>
  <cp:lastPrinted>2018-02-01T10:43:00Z</cp:lastPrinted>
  <dcterms:created xsi:type="dcterms:W3CDTF">2014-02-12T07:16:00Z</dcterms:created>
  <dcterms:modified xsi:type="dcterms:W3CDTF">2019-01-22T12:38:00Z</dcterms:modified>
</cp:coreProperties>
</file>