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AB0" w:rsidRDefault="007A53FE" w:rsidP="007A53F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40"/>
        </w:rPr>
      </w:pPr>
      <w:r w:rsidRPr="007A53FE">
        <w:rPr>
          <w:rFonts w:ascii="Times New Roman" w:hAnsi="Times New Roman" w:cs="Times New Roman"/>
          <w:b/>
          <w:bCs/>
          <w:sz w:val="36"/>
          <w:szCs w:val="40"/>
        </w:rPr>
        <w:t xml:space="preserve">DAV PUBLIC SCHOOL </w:t>
      </w:r>
      <w:r w:rsidR="0000657E" w:rsidRPr="007A53FE">
        <w:rPr>
          <w:rFonts w:ascii="Times New Roman" w:hAnsi="Times New Roman" w:cs="Times New Roman"/>
          <w:b/>
          <w:bCs/>
          <w:sz w:val="36"/>
          <w:szCs w:val="40"/>
        </w:rPr>
        <w:t>CHANDRASEKHARPUR</w:t>
      </w:r>
      <w:r w:rsidRPr="007A53FE">
        <w:rPr>
          <w:rFonts w:ascii="Times New Roman" w:hAnsi="Times New Roman" w:cs="Times New Roman"/>
          <w:b/>
          <w:bCs/>
          <w:sz w:val="36"/>
          <w:szCs w:val="40"/>
        </w:rPr>
        <w:t>, BBSR-21</w:t>
      </w:r>
    </w:p>
    <w:p w:rsidR="007A53FE" w:rsidRPr="007A53FE" w:rsidRDefault="007A53FE" w:rsidP="007A53F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7A53FE">
        <w:rPr>
          <w:rFonts w:ascii="Times New Roman" w:hAnsi="Times New Roman" w:cs="Times New Roman"/>
          <w:b/>
          <w:bCs/>
          <w:sz w:val="32"/>
          <w:szCs w:val="40"/>
        </w:rPr>
        <w:t>POST SUMMER VACATION TEST (2023-24)</w:t>
      </w:r>
    </w:p>
    <w:p w:rsidR="0000657E" w:rsidRPr="007A53FE" w:rsidRDefault="0000657E" w:rsidP="007A53F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40"/>
        </w:rPr>
      </w:pPr>
      <w:r w:rsidRPr="007A53FE">
        <w:rPr>
          <w:rFonts w:ascii="Times New Roman" w:hAnsi="Times New Roman" w:cs="Times New Roman"/>
          <w:b/>
          <w:bCs/>
          <w:sz w:val="36"/>
          <w:szCs w:val="40"/>
        </w:rPr>
        <w:t>CLASS - XII</w:t>
      </w:r>
    </w:p>
    <w:p w:rsidR="00D22AB0" w:rsidRPr="007A53FE" w:rsidRDefault="007A53FE" w:rsidP="007A53F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40"/>
        </w:rPr>
      </w:pPr>
      <w:r w:rsidRPr="007A53FE">
        <w:rPr>
          <w:rFonts w:ascii="Times New Roman" w:hAnsi="Times New Roman" w:cs="Times New Roman"/>
          <w:b/>
          <w:bCs/>
          <w:sz w:val="36"/>
          <w:szCs w:val="40"/>
        </w:rPr>
        <w:t xml:space="preserve">SUB: MATHEMATICS </w:t>
      </w:r>
      <w:r w:rsidR="00D22AB0" w:rsidRPr="007A53FE">
        <w:rPr>
          <w:rFonts w:ascii="Times New Roman" w:hAnsi="Times New Roman" w:cs="Times New Roman"/>
          <w:b/>
          <w:bCs/>
          <w:sz w:val="36"/>
          <w:szCs w:val="40"/>
        </w:rPr>
        <w:t>(Code– 041)</w:t>
      </w:r>
    </w:p>
    <w:p w:rsidR="00D22AB0" w:rsidRPr="007A53FE" w:rsidRDefault="00764715" w:rsidP="007A53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7A53FE">
        <w:rPr>
          <w:rFonts w:ascii="Times New Roman" w:hAnsi="Times New Roman" w:cs="Times New Roman"/>
          <w:b/>
          <w:bCs/>
          <w:sz w:val="28"/>
          <w:szCs w:val="24"/>
        </w:rPr>
        <w:t xml:space="preserve">Time allowed: 1 </w:t>
      </w:r>
      <w:proofErr w:type="gramStart"/>
      <w:r w:rsidRPr="007A53FE">
        <w:rPr>
          <w:rFonts w:ascii="Times New Roman" w:hAnsi="Times New Roman" w:cs="Times New Roman"/>
          <w:b/>
          <w:bCs/>
          <w:sz w:val="28"/>
          <w:szCs w:val="24"/>
        </w:rPr>
        <w:t xml:space="preserve">½ </w:t>
      </w:r>
      <w:r w:rsidR="00D22AB0" w:rsidRPr="007A53F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22AB0" w:rsidRPr="007A53FE">
        <w:rPr>
          <w:rFonts w:ascii="Times New Roman" w:hAnsi="Times New Roman" w:cs="Times New Roman"/>
          <w:b/>
          <w:bCs/>
          <w:sz w:val="28"/>
          <w:szCs w:val="24"/>
        </w:rPr>
        <w:t>hrs</w:t>
      </w:r>
      <w:proofErr w:type="spellEnd"/>
      <w:proofErr w:type="gramEnd"/>
      <w:r w:rsidR="00D22AB0" w:rsidRPr="007A53FE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                </w:t>
      </w:r>
      <w:r w:rsidR="007A53FE" w:rsidRPr="007A53FE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</w:t>
      </w:r>
      <w:r w:rsidR="007A53F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D22AB0" w:rsidRPr="007A53FE">
        <w:rPr>
          <w:rFonts w:ascii="Times New Roman" w:hAnsi="Times New Roman" w:cs="Times New Roman"/>
          <w:b/>
          <w:bCs/>
          <w:sz w:val="28"/>
          <w:szCs w:val="24"/>
        </w:rPr>
        <w:t>Maximum Marks: 40</w:t>
      </w:r>
    </w:p>
    <w:p w:rsidR="00F65A9E" w:rsidRPr="007A53FE" w:rsidRDefault="00D22AB0" w:rsidP="007A5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3FE">
        <w:rPr>
          <w:rFonts w:ascii="Times New Roman" w:hAnsi="Times New Roman" w:cs="Times New Roman"/>
          <w:sz w:val="24"/>
          <w:szCs w:val="24"/>
        </w:rPr>
        <w:t xml:space="preserve"> </w:t>
      </w:r>
      <w:r w:rsidR="00F65A9E" w:rsidRPr="007A53FE">
        <w:rPr>
          <w:rFonts w:ascii="Times New Roman" w:hAnsi="Times New Roman" w:cs="Times New Roman"/>
          <w:b/>
          <w:sz w:val="24"/>
          <w:szCs w:val="24"/>
        </w:rPr>
        <w:t>General   Instructions:</w:t>
      </w:r>
    </w:p>
    <w:p w:rsidR="00F65A9E" w:rsidRPr="007A53FE" w:rsidRDefault="00F65A9E" w:rsidP="007A53FE">
      <w:pPr>
        <w:pStyle w:val="ListParagraph"/>
        <w:numPr>
          <w:ilvl w:val="0"/>
          <w:numId w:val="16"/>
        </w:num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7A53FE">
        <w:rPr>
          <w:rFonts w:ascii="Times New Roman" w:hAnsi="Times New Roman" w:cs="Times New Roman"/>
          <w:sz w:val="24"/>
          <w:szCs w:val="24"/>
        </w:rPr>
        <w:t xml:space="preserve">This question paper contains two parts A and B. Each part </w:t>
      </w:r>
      <w:r w:rsidR="00E10F16" w:rsidRPr="007A53FE">
        <w:rPr>
          <w:rFonts w:ascii="Times New Roman" w:hAnsi="Times New Roman" w:cs="Times New Roman"/>
          <w:sz w:val="24"/>
          <w:szCs w:val="24"/>
        </w:rPr>
        <w:t>is compulsory. Part A carri</w:t>
      </w:r>
      <w:r w:rsidR="00D438E1" w:rsidRPr="007A53FE">
        <w:rPr>
          <w:rFonts w:ascii="Times New Roman" w:hAnsi="Times New Roman" w:cs="Times New Roman"/>
          <w:sz w:val="24"/>
          <w:szCs w:val="24"/>
        </w:rPr>
        <w:t>es 11 marks and part B carries 29</w:t>
      </w:r>
      <w:r w:rsidRPr="007A53FE">
        <w:rPr>
          <w:rFonts w:ascii="Times New Roman" w:hAnsi="Times New Roman" w:cs="Times New Roman"/>
          <w:sz w:val="24"/>
          <w:szCs w:val="24"/>
        </w:rPr>
        <w:t xml:space="preserve"> marks.</w:t>
      </w:r>
    </w:p>
    <w:p w:rsidR="00F65A9E" w:rsidRPr="007A53FE" w:rsidRDefault="00F65A9E" w:rsidP="007A53FE">
      <w:pPr>
        <w:pStyle w:val="ListParagraph"/>
        <w:numPr>
          <w:ilvl w:val="0"/>
          <w:numId w:val="16"/>
        </w:num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7A53FE">
        <w:rPr>
          <w:rFonts w:ascii="Times New Roman" w:hAnsi="Times New Roman" w:cs="Times New Roman"/>
          <w:sz w:val="24"/>
          <w:szCs w:val="24"/>
        </w:rPr>
        <w:t xml:space="preserve">Part A has objective type questions and Part B has descriptive type questions. </w:t>
      </w:r>
    </w:p>
    <w:p w:rsidR="00F65A9E" w:rsidRPr="007A53FE" w:rsidRDefault="002A7BD2" w:rsidP="007A53FE">
      <w:pPr>
        <w:pStyle w:val="ListParagraph"/>
        <w:tabs>
          <w:tab w:val="left" w:pos="4500"/>
        </w:tabs>
        <w:spacing w:after="0" w:line="240" w:lineRule="auto"/>
        <w:ind w:left="630" w:hanging="6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63DA7" w:rsidRPr="007A53FE">
        <w:rPr>
          <w:rFonts w:ascii="Times New Roman" w:hAnsi="Times New Roman" w:cs="Times New Roman"/>
          <w:b/>
          <w:sz w:val="24"/>
          <w:szCs w:val="24"/>
        </w:rPr>
        <w:t>PART</w:t>
      </w:r>
      <w:r w:rsidR="00F65A9E" w:rsidRPr="007A53FE">
        <w:rPr>
          <w:rFonts w:ascii="Times New Roman" w:hAnsi="Times New Roman" w:cs="Times New Roman"/>
          <w:b/>
          <w:sz w:val="24"/>
          <w:szCs w:val="24"/>
        </w:rPr>
        <w:t>-A</w:t>
      </w:r>
    </w:p>
    <w:p w:rsidR="00F65A9E" w:rsidRPr="007A53FE" w:rsidRDefault="00CC1BE5" w:rsidP="007A53FE">
      <w:pPr>
        <w:pStyle w:val="ListParagraph"/>
        <w:numPr>
          <w:ilvl w:val="0"/>
          <w:numId w:val="15"/>
        </w:num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7A53FE">
        <w:rPr>
          <w:rFonts w:ascii="Times New Roman" w:hAnsi="Times New Roman" w:cs="Times New Roman"/>
          <w:sz w:val="24"/>
          <w:szCs w:val="24"/>
        </w:rPr>
        <w:t>It consists of two sections A and B</w:t>
      </w:r>
      <w:r w:rsidR="00F65A9E" w:rsidRPr="007A53FE">
        <w:rPr>
          <w:rFonts w:ascii="Times New Roman" w:hAnsi="Times New Roman" w:cs="Times New Roman"/>
          <w:sz w:val="24"/>
          <w:szCs w:val="24"/>
        </w:rPr>
        <w:t>.</w:t>
      </w:r>
    </w:p>
    <w:p w:rsidR="00F65A9E" w:rsidRPr="007A53FE" w:rsidRDefault="00CC1BE5" w:rsidP="007A53FE">
      <w:pPr>
        <w:pStyle w:val="ListParagraph"/>
        <w:numPr>
          <w:ilvl w:val="0"/>
          <w:numId w:val="15"/>
        </w:num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7A53FE">
        <w:rPr>
          <w:rFonts w:ascii="Times New Roman" w:hAnsi="Times New Roman" w:cs="Times New Roman"/>
          <w:sz w:val="24"/>
          <w:szCs w:val="24"/>
        </w:rPr>
        <w:t>Section A</w:t>
      </w:r>
      <w:r w:rsidR="00D438E1" w:rsidRPr="007A53FE">
        <w:rPr>
          <w:rFonts w:ascii="Times New Roman" w:hAnsi="Times New Roman" w:cs="Times New Roman"/>
          <w:sz w:val="24"/>
          <w:szCs w:val="24"/>
        </w:rPr>
        <w:t xml:space="preserve"> comprises of 9</w:t>
      </w:r>
      <w:r w:rsidR="00F65A9E" w:rsidRPr="007A53FE">
        <w:rPr>
          <w:rFonts w:ascii="Times New Roman" w:hAnsi="Times New Roman" w:cs="Times New Roman"/>
          <w:sz w:val="24"/>
          <w:szCs w:val="24"/>
        </w:rPr>
        <w:t xml:space="preserve">  MCQ</w:t>
      </w:r>
      <w:r w:rsidR="00D438E1" w:rsidRPr="007A53FE">
        <w:rPr>
          <w:rFonts w:ascii="Times New Roman" w:hAnsi="Times New Roman" w:cs="Times New Roman"/>
          <w:sz w:val="24"/>
          <w:szCs w:val="24"/>
        </w:rPr>
        <w:t>s</w:t>
      </w:r>
    </w:p>
    <w:p w:rsidR="00F65A9E" w:rsidRPr="007A53FE" w:rsidRDefault="00CC1BE5" w:rsidP="007A53FE">
      <w:pPr>
        <w:pStyle w:val="ListParagraph"/>
        <w:numPr>
          <w:ilvl w:val="0"/>
          <w:numId w:val="15"/>
        </w:num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7A53FE">
        <w:rPr>
          <w:rFonts w:ascii="Times New Roman" w:hAnsi="Times New Roman" w:cs="Times New Roman"/>
          <w:sz w:val="24"/>
          <w:szCs w:val="24"/>
        </w:rPr>
        <w:t>Section B</w:t>
      </w:r>
      <w:r w:rsidR="00F21B56" w:rsidRPr="007A53FE">
        <w:rPr>
          <w:rFonts w:ascii="Times New Roman" w:hAnsi="Times New Roman" w:cs="Times New Roman"/>
          <w:sz w:val="24"/>
          <w:szCs w:val="24"/>
        </w:rPr>
        <w:t xml:space="preserve"> comprises of two assertion reasoning</w:t>
      </w:r>
      <w:r w:rsidR="0000657E" w:rsidRPr="007A53FE">
        <w:rPr>
          <w:rFonts w:ascii="Times New Roman" w:hAnsi="Times New Roman" w:cs="Times New Roman"/>
          <w:sz w:val="24"/>
          <w:szCs w:val="24"/>
        </w:rPr>
        <w:t xml:space="preserve"> </w:t>
      </w:r>
      <w:r w:rsidR="00D851A1" w:rsidRPr="007A53FE">
        <w:rPr>
          <w:rFonts w:ascii="Times New Roman" w:hAnsi="Times New Roman" w:cs="Times New Roman"/>
          <w:sz w:val="24"/>
          <w:szCs w:val="24"/>
        </w:rPr>
        <w:t xml:space="preserve">based </w:t>
      </w:r>
      <w:r w:rsidR="0000657E" w:rsidRPr="007A53FE">
        <w:rPr>
          <w:rFonts w:ascii="Times New Roman" w:hAnsi="Times New Roman" w:cs="Times New Roman"/>
          <w:sz w:val="24"/>
          <w:szCs w:val="24"/>
        </w:rPr>
        <w:t>question</w:t>
      </w:r>
      <w:r w:rsidR="00F21B56" w:rsidRPr="007A53FE">
        <w:rPr>
          <w:rFonts w:ascii="Times New Roman" w:hAnsi="Times New Roman" w:cs="Times New Roman"/>
          <w:sz w:val="24"/>
          <w:szCs w:val="24"/>
        </w:rPr>
        <w:t>s</w:t>
      </w:r>
      <w:r w:rsidR="00F65A9E" w:rsidRPr="007A53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1FE9" w:rsidRPr="007A53FE" w:rsidRDefault="00A01FE9" w:rsidP="007A53FE">
      <w:pPr>
        <w:pStyle w:val="ListParagraph"/>
        <w:tabs>
          <w:tab w:val="left" w:pos="450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A53FE">
        <w:rPr>
          <w:rFonts w:ascii="Times New Roman" w:hAnsi="Times New Roman" w:cs="Times New Roman"/>
          <w:b/>
          <w:sz w:val="24"/>
          <w:szCs w:val="24"/>
        </w:rPr>
        <w:tab/>
      </w:r>
      <w:r w:rsidRPr="007A53FE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263DA7" w:rsidRPr="007A53FE">
        <w:rPr>
          <w:rFonts w:ascii="Times New Roman" w:hAnsi="Times New Roman" w:cs="Times New Roman"/>
          <w:b/>
          <w:sz w:val="24"/>
          <w:szCs w:val="24"/>
        </w:rPr>
        <w:t>PART</w:t>
      </w:r>
      <w:r w:rsidRPr="007A53FE">
        <w:rPr>
          <w:rFonts w:ascii="Times New Roman" w:hAnsi="Times New Roman" w:cs="Times New Roman"/>
          <w:b/>
          <w:sz w:val="24"/>
          <w:szCs w:val="24"/>
        </w:rPr>
        <w:t>-B</w:t>
      </w:r>
    </w:p>
    <w:p w:rsidR="00F65A9E" w:rsidRPr="007A53FE" w:rsidRDefault="00882B1F" w:rsidP="007A53FE">
      <w:pPr>
        <w:pStyle w:val="ListParagraph"/>
        <w:numPr>
          <w:ilvl w:val="0"/>
          <w:numId w:val="17"/>
        </w:num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7A53FE">
        <w:rPr>
          <w:rFonts w:ascii="Times New Roman" w:hAnsi="Times New Roman" w:cs="Times New Roman"/>
          <w:sz w:val="24"/>
          <w:szCs w:val="24"/>
        </w:rPr>
        <w:t>It consists of four</w:t>
      </w:r>
      <w:r w:rsidR="00F65A9E" w:rsidRPr="007A53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5A9E" w:rsidRPr="007A53FE">
        <w:rPr>
          <w:rFonts w:ascii="Times New Roman" w:hAnsi="Times New Roman" w:cs="Times New Roman"/>
          <w:sz w:val="24"/>
          <w:szCs w:val="24"/>
        </w:rPr>
        <w:t xml:space="preserve">sections </w:t>
      </w:r>
      <w:r w:rsidR="00E80B5D" w:rsidRPr="007A53FE">
        <w:rPr>
          <w:rFonts w:ascii="Times New Roman" w:hAnsi="Times New Roman" w:cs="Times New Roman"/>
          <w:sz w:val="24"/>
          <w:szCs w:val="24"/>
        </w:rPr>
        <w:t xml:space="preserve"> C</w:t>
      </w:r>
      <w:proofErr w:type="gramEnd"/>
      <w:r w:rsidR="00E80B5D" w:rsidRPr="007A53FE">
        <w:rPr>
          <w:rFonts w:ascii="Times New Roman" w:hAnsi="Times New Roman" w:cs="Times New Roman"/>
          <w:sz w:val="24"/>
          <w:szCs w:val="24"/>
        </w:rPr>
        <w:t>, D</w:t>
      </w:r>
      <w:r w:rsidR="00CC1BE5" w:rsidRPr="007A53FE">
        <w:rPr>
          <w:rFonts w:ascii="Times New Roman" w:hAnsi="Times New Roman" w:cs="Times New Roman"/>
          <w:sz w:val="24"/>
          <w:szCs w:val="24"/>
        </w:rPr>
        <w:t>, E</w:t>
      </w:r>
      <w:r w:rsidR="00F65A9E" w:rsidRPr="007A53FE">
        <w:rPr>
          <w:rFonts w:ascii="Times New Roman" w:hAnsi="Times New Roman" w:cs="Times New Roman"/>
          <w:sz w:val="24"/>
          <w:szCs w:val="24"/>
        </w:rPr>
        <w:t xml:space="preserve"> and </w:t>
      </w:r>
      <w:r w:rsidR="00CC1BE5" w:rsidRPr="007A53FE">
        <w:rPr>
          <w:rFonts w:ascii="Times New Roman" w:hAnsi="Times New Roman" w:cs="Times New Roman"/>
          <w:sz w:val="24"/>
          <w:szCs w:val="24"/>
        </w:rPr>
        <w:t>F</w:t>
      </w:r>
      <w:r w:rsidR="00F65A9E" w:rsidRPr="007A53FE">
        <w:rPr>
          <w:rFonts w:ascii="Times New Roman" w:hAnsi="Times New Roman" w:cs="Times New Roman"/>
          <w:sz w:val="24"/>
          <w:szCs w:val="24"/>
        </w:rPr>
        <w:t>.</w:t>
      </w:r>
    </w:p>
    <w:p w:rsidR="00F65A9E" w:rsidRPr="007A53FE" w:rsidRDefault="00A43CA2" w:rsidP="007A53FE">
      <w:pPr>
        <w:pStyle w:val="ListParagraph"/>
        <w:numPr>
          <w:ilvl w:val="0"/>
          <w:numId w:val="17"/>
        </w:num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–C</w:t>
      </w:r>
      <w:r w:rsidR="00DE4919" w:rsidRPr="007A53FE">
        <w:rPr>
          <w:rFonts w:ascii="Times New Roman" w:hAnsi="Times New Roman" w:cs="Times New Roman"/>
          <w:sz w:val="24"/>
          <w:szCs w:val="24"/>
        </w:rPr>
        <w:t xml:space="preserve"> comprises of 3</w:t>
      </w:r>
      <w:r w:rsidR="00F65A9E" w:rsidRPr="007A53FE">
        <w:rPr>
          <w:rFonts w:ascii="Times New Roman" w:hAnsi="Times New Roman" w:cs="Times New Roman"/>
          <w:sz w:val="24"/>
          <w:szCs w:val="24"/>
        </w:rPr>
        <w:t xml:space="preserve"> questions of 2 marks each.</w:t>
      </w:r>
    </w:p>
    <w:p w:rsidR="00F65A9E" w:rsidRPr="007A53FE" w:rsidRDefault="00A43CA2" w:rsidP="007A53FE">
      <w:pPr>
        <w:pStyle w:val="ListParagraph"/>
        <w:numPr>
          <w:ilvl w:val="0"/>
          <w:numId w:val="17"/>
        </w:num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–D</w:t>
      </w:r>
      <w:r w:rsidR="006C3CDF" w:rsidRPr="007A53FE">
        <w:rPr>
          <w:rFonts w:ascii="Times New Roman" w:hAnsi="Times New Roman" w:cs="Times New Roman"/>
          <w:sz w:val="24"/>
          <w:szCs w:val="24"/>
        </w:rPr>
        <w:t xml:space="preserve"> comprises of 3</w:t>
      </w:r>
      <w:r w:rsidR="00F65A9E" w:rsidRPr="007A53FE">
        <w:rPr>
          <w:rFonts w:ascii="Times New Roman" w:hAnsi="Times New Roman" w:cs="Times New Roman"/>
          <w:sz w:val="24"/>
          <w:szCs w:val="24"/>
        </w:rPr>
        <w:t xml:space="preserve"> questions of 3 marks each.</w:t>
      </w:r>
    </w:p>
    <w:p w:rsidR="00F65A9E" w:rsidRPr="007A53FE" w:rsidRDefault="00F65A9E" w:rsidP="007A53FE">
      <w:pPr>
        <w:pStyle w:val="ListParagraph"/>
        <w:numPr>
          <w:ilvl w:val="0"/>
          <w:numId w:val="17"/>
        </w:num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7A53FE">
        <w:rPr>
          <w:rFonts w:ascii="Times New Roman" w:hAnsi="Times New Roman" w:cs="Times New Roman"/>
          <w:sz w:val="24"/>
          <w:szCs w:val="24"/>
        </w:rPr>
        <w:t>Section –</w:t>
      </w:r>
      <w:r w:rsidR="00A43CA2">
        <w:rPr>
          <w:rFonts w:ascii="Times New Roman" w:hAnsi="Times New Roman" w:cs="Times New Roman"/>
          <w:sz w:val="24"/>
          <w:szCs w:val="24"/>
        </w:rPr>
        <w:t xml:space="preserve"> E</w:t>
      </w:r>
      <w:r w:rsidR="00C9038A" w:rsidRPr="007A53FE">
        <w:rPr>
          <w:rFonts w:ascii="Times New Roman" w:hAnsi="Times New Roman" w:cs="Times New Roman"/>
          <w:sz w:val="24"/>
          <w:szCs w:val="24"/>
        </w:rPr>
        <w:t xml:space="preserve"> comprises of 2 questions of 5</w:t>
      </w:r>
      <w:r w:rsidRPr="007A53FE">
        <w:rPr>
          <w:rFonts w:ascii="Times New Roman" w:hAnsi="Times New Roman" w:cs="Times New Roman"/>
          <w:sz w:val="24"/>
          <w:szCs w:val="24"/>
        </w:rPr>
        <w:t xml:space="preserve"> marks each.</w:t>
      </w:r>
    </w:p>
    <w:p w:rsidR="00245CAF" w:rsidRPr="007A53FE" w:rsidRDefault="00245CAF" w:rsidP="007A53FE">
      <w:pPr>
        <w:pStyle w:val="ListParagraph"/>
        <w:numPr>
          <w:ilvl w:val="0"/>
          <w:numId w:val="17"/>
        </w:num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7A53FE">
        <w:rPr>
          <w:rFonts w:ascii="Times New Roman" w:hAnsi="Times New Roman" w:cs="Times New Roman"/>
          <w:sz w:val="24"/>
          <w:szCs w:val="24"/>
        </w:rPr>
        <w:t>Section –</w:t>
      </w:r>
      <w:r w:rsidR="00A43CA2">
        <w:rPr>
          <w:rFonts w:ascii="Times New Roman" w:hAnsi="Times New Roman" w:cs="Times New Roman"/>
          <w:sz w:val="24"/>
          <w:szCs w:val="24"/>
        </w:rPr>
        <w:t xml:space="preserve"> F</w:t>
      </w:r>
      <w:r w:rsidRPr="007A53FE">
        <w:rPr>
          <w:rFonts w:ascii="Times New Roman" w:hAnsi="Times New Roman" w:cs="Times New Roman"/>
          <w:sz w:val="24"/>
          <w:szCs w:val="24"/>
        </w:rPr>
        <w:t xml:space="preserve"> comprises of 1 case based question of 4 marks.</w:t>
      </w:r>
    </w:p>
    <w:p w:rsidR="00F65A9E" w:rsidRPr="007A53FE" w:rsidRDefault="00F65A9E" w:rsidP="007A53FE">
      <w:pPr>
        <w:pStyle w:val="ListParagraph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D22AB0" w:rsidRPr="007A53FE" w:rsidRDefault="004A59E3" w:rsidP="007A5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7A53F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22AB0"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633022" w:rsidRPr="007A53FE">
        <w:rPr>
          <w:rFonts w:ascii="Times New Roman" w:hAnsi="Times New Roman" w:cs="Times New Roman"/>
          <w:sz w:val="24"/>
          <w:szCs w:val="24"/>
          <w:lang w:val="en-IN"/>
        </w:rPr>
        <w:tab/>
      </w:r>
      <w:r w:rsidR="00633022" w:rsidRPr="007A53FE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C1BE5" w:rsidRPr="007A53FE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PART</w:t>
      </w:r>
      <w:r w:rsidR="00D22AB0" w:rsidRPr="007A53FE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-A</w:t>
      </w:r>
    </w:p>
    <w:p w:rsidR="004A59E3" w:rsidRPr="007A53FE" w:rsidRDefault="004A59E3" w:rsidP="007A5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7A53FE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                              </w:t>
      </w:r>
      <w:r w:rsidR="00336E27" w:rsidRPr="007A53FE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               </w:t>
      </w:r>
      <w:r w:rsidR="007A53FE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    </w:t>
      </w:r>
      <w:r w:rsidR="00336E27" w:rsidRPr="007A53FE">
        <w:rPr>
          <w:rFonts w:ascii="Times New Roman" w:hAnsi="Times New Roman" w:cs="Times New Roman"/>
          <w:b/>
          <w:sz w:val="24"/>
          <w:szCs w:val="24"/>
          <w:lang w:val="en-IN"/>
        </w:rPr>
        <w:t xml:space="preserve"> Section-A</w:t>
      </w:r>
    </w:p>
    <w:p w:rsidR="009C69DA" w:rsidRPr="007A53FE" w:rsidRDefault="00310974" w:rsidP="007A53FE">
      <w:pPr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  <w:lang w:val="en-IN"/>
        </w:rPr>
      </w:pPr>
      <w:r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Q1. </w:t>
      </w:r>
      <w:r w:rsidR="007A53FE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Let   </w:t>
      </w:r>
      <m:oMath>
        <m:r>
          <w:rPr>
            <w:rFonts w:ascii="Cambria Math" w:hAnsi="Cambria Math" w:cs="Times New Roman"/>
            <w:sz w:val="24"/>
            <w:szCs w:val="24"/>
            <w:lang w:val="en-IN"/>
          </w:rPr>
          <m:t>A={a,b,c}</m:t>
        </m:r>
      </m:oMath>
      <w:r w:rsidR="00F65A9E"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22AB0"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4A59E3" w:rsidRPr="007A53FE">
        <w:rPr>
          <w:rFonts w:ascii="Times New Roman" w:hAnsi="Times New Roman" w:cs="Times New Roman"/>
          <w:sz w:val="24"/>
          <w:szCs w:val="24"/>
          <w:lang w:val="en-IN"/>
        </w:rPr>
        <w:t>Then,</w:t>
      </w:r>
      <w:r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 the number of reflexive</w:t>
      </w:r>
      <w:r w:rsidR="0096114E"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 relations </w:t>
      </w:r>
      <w:r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on </w:t>
      </w:r>
      <w:proofErr w:type="gramStart"/>
      <w:r w:rsidRPr="007A53FE">
        <w:rPr>
          <w:rFonts w:ascii="Times New Roman" w:hAnsi="Times New Roman" w:cs="Times New Roman"/>
          <w:sz w:val="24"/>
          <w:szCs w:val="24"/>
          <w:lang w:val="en-IN"/>
        </w:rPr>
        <w:t>A</w:t>
      </w:r>
      <w:proofErr w:type="gramEnd"/>
      <w:r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 containing </w:t>
      </w:r>
      <m:oMath>
        <m:r>
          <w:rPr>
            <w:rFonts w:ascii="Cambria Math" w:hAnsi="Cambria Math" w:cs="Times New Roman"/>
            <w:sz w:val="24"/>
            <w:szCs w:val="24"/>
            <w:lang w:val="en-IN"/>
          </w:rPr>
          <m:t>(a,c)</m:t>
        </m:r>
      </m:oMath>
      <w:r w:rsidR="0096114E"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 is</w:t>
      </w:r>
    </w:p>
    <w:p w:rsidR="0096114E" w:rsidRPr="007A53FE" w:rsidRDefault="00310974" w:rsidP="007A53FE">
      <w:pPr>
        <w:pStyle w:val="ListParagraph"/>
        <w:numPr>
          <w:ilvl w:val="0"/>
          <w:numId w:val="1"/>
        </w:numPr>
        <w:spacing w:after="0" w:line="360" w:lineRule="auto"/>
        <w:ind w:left="851" w:hanging="142"/>
        <w:rPr>
          <w:rFonts w:ascii="Times New Roman" w:hAnsi="Times New Roman" w:cs="Times New Roman"/>
          <w:sz w:val="24"/>
          <w:szCs w:val="24"/>
          <w:lang w:val="en-IN"/>
        </w:rPr>
      </w:pPr>
      <w:r w:rsidRPr="007A53FE">
        <w:rPr>
          <w:rFonts w:ascii="Times New Roman" w:hAnsi="Times New Roman" w:cs="Times New Roman"/>
          <w:sz w:val="24"/>
          <w:szCs w:val="24"/>
          <w:lang w:val="en-IN"/>
        </w:rPr>
        <w:t>16</w:t>
      </w:r>
      <w:r w:rsidR="0096114E"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</w:t>
      </w:r>
      <w:r w:rsidR="00E320E7"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       </w:t>
      </w:r>
      <w:r w:rsidR="0096114E"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 (b) 2</w:t>
      </w:r>
      <w:r w:rsidRPr="007A53FE">
        <w:rPr>
          <w:rFonts w:ascii="Times New Roman" w:hAnsi="Times New Roman" w:cs="Times New Roman"/>
          <w:sz w:val="24"/>
          <w:szCs w:val="24"/>
          <w:lang w:val="en-IN"/>
        </w:rPr>
        <w:t>4</w:t>
      </w:r>
      <w:r w:rsidR="0096114E"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          </w:t>
      </w:r>
      <w:r w:rsidR="00E320E7"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       </w:t>
      </w:r>
      <w:r w:rsidR="0096114E"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 (c) 3</w:t>
      </w:r>
      <w:r w:rsidRPr="007A53FE">
        <w:rPr>
          <w:rFonts w:ascii="Times New Roman" w:hAnsi="Times New Roman" w:cs="Times New Roman"/>
          <w:sz w:val="24"/>
          <w:szCs w:val="24"/>
          <w:lang w:val="en-IN"/>
        </w:rPr>
        <w:t>2</w:t>
      </w:r>
      <w:r w:rsidR="0096114E"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</w:t>
      </w:r>
      <w:r w:rsidR="00E320E7"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      </w:t>
      </w:r>
      <w:r w:rsidR="0096114E"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A53FE">
        <w:rPr>
          <w:rFonts w:ascii="Times New Roman" w:hAnsi="Times New Roman" w:cs="Times New Roman"/>
          <w:sz w:val="24"/>
          <w:szCs w:val="24"/>
          <w:lang w:val="en-IN"/>
        </w:rPr>
        <w:tab/>
      </w:r>
      <w:r w:rsidR="0096114E"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(d) </w:t>
      </w:r>
      <w:r w:rsidRPr="007A53FE">
        <w:rPr>
          <w:rFonts w:ascii="Times New Roman" w:hAnsi="Times New Roman" w:cs="Times New Roman"/>
          <w:sz w:val="24"/>
          <w:szCs w:val="24"/>
          <w:lang w:val="en-IN"/>
        </w:rPr>
        <w:t>6</w:t>
      </w:r>
      <w:r w:rsidR="0096114E" w:rsidRPr="007A53FE">
        <w:rPr>
          <w:rFonts w:ascii="Times New Roman" w:hAnsi="Times New Roman" w:cs="Times New Roman"/>
          <w:sz w:val="24"/>
          <w:szCs w:val="24"/>
          <w:lang w:val="en-IN"/>
        </w:rPr>
        <w:t>4</w:t>
      </w:r>
    </w:p>
    <w:p w:rsidR="0096114E" w:rsidRPr="007A53FE" w:rsidRDefault="0096114E" w:rsidP="007A53FE">
      <w:pPr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  <w:lang w:val="en-IN"/>
        </w:rPr>
      </w:pPr>
      <w:r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96114E" w:rsidRPr="007A53FE" w:rsidRDefault="006F4CDB" w:rsidP="007A53FE">
      <w:pPr>
        <w:spacing w:after="0" w:line="360" w:lineRule="auto"/>
        <w:ind w:left="851" w:hanging="851"/>
        <w:rPr>
          <w:rFonts w:ascii="Times New Roman" w:eastAsiaTheme="minorEastAsia" w:hAnsi="Times New Roman" w:cs="Times New Roman"/>
          <w:sz w:val="24"/>
          <w:szCs w:val="24"/>
          <w:lang w:val="en-IN"/>
        </w:rPr>
      </w:pPr>
      <w:r w:rsidRPr="007A53FE">
        <w:rPr>
          <w:rFonts w:ascii="Times New Roman" w:hAnsi="Times New Roman" w:cs="Times New Roman"/>
          <w:sz w:val="24"/>
          <w:szCs w:val="24"/>
          <w:lang w:val="en-IN"/>
        </w:rPr>
        <w:t>Q2</w:t>
      </w:r>
      <w:r w:rsidR="0096114E"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r w:rsidR="007A53FE">
        <w:rPr>
          <w:rFonts w:ascii="Times New Roman" w:hAnsi="Times New Roman" w:cs="Times New Roman"/>
          <w:sz w:val="24"/>
          <w:szCs w:val="24"/>
          <w:lang w:val="en-IN"/>
        </w:rPr>
        <w:tab/>
      </w:r>
      <w:r w:rsidR="0096114E"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Let </w:t>
      </w:r>
      <m:oMath>
        <m:r>
          <w:rPr>
            <w:rFonts w:ascii="Cambria Math" w:hAnsi="Cambria Math" w:cs="Times New Roman"/>
            <w:sz w:val="24"/>
            <w:szCs w:val="24"/>
            <w:lang w:val="en-IN"/>
          </w:rPr>
          <m:t>f: R-{1}</m:t>
        </m:r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>→R</m:t>
        </m:r>
      </m:oMath>
      <w:r w:rsidR="0096114E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be defined </w:t>
      </w:r>
      <w:proofErr w:type="gramStart"/>
      <w:r w:rsidR="0096114E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by</w:t>
      </w:r>
      <w:r w:rsidR="00642398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/>
        </m:r>
        <w:proofErr w:type="gramEnd"/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/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N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IN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I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IN"/>
              </w:rPr>
              <m:t>x-1</m:t>
            </m:r>
          </m:den>
        </m:f>
      </m:oMath>
      <w:r w:rsidR="0096114E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</w:t>
      </w:r>
      <w:r w:rsidR="00642398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, </w:t>
      </w:r>
      <w:r w:rsidR="00D961B8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Then </w:t>
      </w:r>
      <w:r w:rsidR="0096114E" w:rsidRPr="007A53FE">
        <w:rPr>
          <w:rFonts w:ascii="Times New Roman" w:eastAsiaTheme="minorEastAsia" w:hAnsi="Times New Roman" w:cs="Times New Roman"/>
          <w:i/>
          <w:sz w:val="24"/>
          <w:szCs w:val="24"/>
          <w:lang w:val="en-IN"/>
        </w:rPr>
        <w:t xml:space="preserve">f </w:t>
      </w:r>
      <w:r w:rsidR="0096114E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is </w:t>
      </w:r>
    </w:p>
    <w:p w:rsidR="0096114E" w:rsidRPr="007A53FE" w:rsidRDefault="008A75FE" w:rsidP="007A53FE">
      <w:pPr>
        <w:pStyle w:val="ListParagraph"/>
        <w:numPr>
          <w:ilvl w:val="0"/>
          <w:numId w:val="3"/>
        </w:numPr>
        <w:spacing w:after="0" w:line="360" w:lineRule="auto"/>
        <w:ind w:left="851" w:hanging="142"/>
        <w:rPr>
          <w:rFonts w:ascii="Times New Roman" w:hAnsi="Times New Roman" w:cs="Times New Roman"/>
          <w:sz w:val="24"/>
          <w:szCs w:val="24"/>
          <w:lang w:val="en-IN"/>
        </w:rPr>
      </w:pPr>
      <w:r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only </w:t>
      </w:r>
      <w:r w:rsidR="0096114E"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one-one      </w:t>
      </w:r>
      <w:r w:rsidR="007A53FE">
        <w:rPr>
          <w:rFonts w:ascii="Times New Roman" w:hAnsi="Times New Roman" w:cs="Times New Roman"/>
          <w:sz w:val="24"/>
          <w:szCs w:val="24"/>
          <w:lang w:val="en-IN"/>
        </w:rPr>
        <w:tab/>
      </w:r>
      <w:r w:rsidR="0096114E"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(b) </w:t>
      </w:r>
      <w:r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only </w:t>
      </w:r>
      <w:r w:rsidR="0096114E"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onto         (c) </w:t>
      </w:r>
      <w:proofErr w:type="spellStart"/>
      <w:r w:rsidR="0096114E" w:rsidRPr="007A53FE">
        <w:rPr>
          <w:rFonts w:ascii="Times New Roman" w:hAnsi="Times New Roman" w:cs="Times New Roman"/>
          <w:sz w:val="24"/>
          <w:szCs w:val="24"/>
          <w:lang w:val="en-IN"/>
        </w:rPr>
        <w:t>bijective</w:t>
      </w:r>
      <w:proofErr w:type="spellEnd"/>
      <w:r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                 </w:t>
      </w:r>
      <w:r w:rsidR="007A53FE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7A53FE">
        <w:rPr>
          <w:rFonts w:ascii="Times New Roman" w:hAnsi="Times New Roman" w:cs="Times New Roman"/>
          <w:sz w:val="24"/>
          <w:szCs w:val="24"/>
          <w:lang w:val="en-IN"/>
        </w:rPr>
        <w:t>(d) non</w:t>
      </w:r>
      <w:r w:rsidR="007A53FE">
        <w:rPr>
          <w:rFonts w:ascii="Times New Roman" w:hAnsi="Times New Roman" w:cs="Times New Roman"/>
          <w:sz w:val="24"/>
          <w:szCs w:val="24"/>
          <w:lang w:val="en-IN"/>
        </w:rPr>
        <w:t>e</w:t>
      </w:r>
      <w:r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 of these</w:t>
      </w:r>
    </w:p>
    <w:p w:rsidR="0096114E" w:rsidRPr="007A53FE" w:rsidRDefault="006F4CDB" w:rsidP="007A53FE">
      <w:pPr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  <w:lang w:val="en-IN"/>
        </w:rPr>
      </w:pPr>
      <w:r w:rsidRPr="007A53FE">
        <w:rPr>
          <w:rFonts w:ascii="Times New Roman" w:hAnsi="Times New Roman" w:cs="Times New Roman"/>
          <w:sz w:val="24"/>
          <w:szCs w:val="24"/>
          <w:lang w:val="en-IN"/>
        </w:rPr>
        <w:t>Q3</w:t>
      </w:r>
      <w:r w:rsidR="009F5AA4"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r w:rsidR="007A53FE">
        <w:rPr>
          <w:rFonts w:ascii="Times New Roman" w:hAnsi="Times New Roman" w:cs="Times New Roman"/>
          <w:sz w:val="24"/>
          <w:szCs w:val="24"/>
          <w:lang w:val="en-IN"/>
        </w:rPr>
        <w:tab/>
      </w:r>
      <w:r w:rsidR="009F5AA4" w:rsidRPr="007A53FE">
        <w:rPr>
          <w:rFonts w:ascii="Times New Roman" w:hAnsi="Times New Roman" w:cs="Times New Roman"/>
          <w:sz w:val="24"/>
          <w:szCs w:val="24"/>
          <w:lang w:val="en-IN"/>
        </w:rPr>
        <w:t>If the set A contain 4</w:t>
      </w:r>
      <w:r w:rsidR="0096114E"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 elem</w:t>
      </w:r>
      <w:r w:rsidR="009F5AA4" w:rsidRPr="007A53FE">
        <w:rPr>
          <w:rFonts w:ascii="Times New Roman" w:hAnsi="Times New Roman" w:cs="Times New Roman"/>
          <w:sz w:val="24"/>
          <w:szCs w:val="24"/>
          <w:lang w:val="en-IN"/>
        </w:rPr>
        <w:t>ents and the set B contains 5</w:t>
      </w:r>
      <w:r w:rsidR="0096114E"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320E7" w:rsidRPr="007A53FE">
        <w:rPr>
          <w:rFonts w:ascii="Times New Roman" w:hAnsi="Times New Roman" w:cs="Times New Roman"/>
          <w:sz w:val="24"/>
          <w:szCs w:val="24"/>
          <w:lang w:val="en-IN"/>
        </w:rPr>
        <w:t>elements,</w:t>
      </w:r>
      <w:r w:rsidR="00E40300"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 then the number of </w:t>
      </w:r>
      <w:proofErr w:type="spellStart"/>
      <w:r w:rsidR="009F5AA4" w:rsidRPr="007A53FE">
        <w:rPr>
          <w:rFonts w:ascii="Times New Roman" w:hAnsi="Times New Roman" w:cs="Times New Roman"/>
          <w:sz w:val="24"/>
          <w:szCs w:val="24"/>
          <w:lang w:val="en-IN"/>
        </w:rPr>
        <w:t>surjective</w:t>
      </w:r>
      <w:proofErr w:type="spellEnd"/>
      <w:r w:rsidR="00E40300"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 mappings from A to B  </w:t>
      </w:r>
      <w:r w:rsidR="00E320E7"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40300" w:rsidRPr="007A53FE">
        <w:rPr>
          <w:rFonts w:ascii="Times New Roman" w:hAnsi="Times New Roman" w:cs="Times New Roman"/>
          <w:sz w:val="24"/>
          <w:szCs w:val="24"/>
          <w:lang w:val="en-IN"/>
        </w:rPr>
        <w:t>is</w:t>
      </w:r>
    </w:p>
    <w:p w:rsidR="00E40300" w:rsidRPr="007A53FE" w:rsidRDefault="00E40300" w:rsidP="007A53FE">
      <w:pPr>
        <w:pStyle w:val="ListParagraph"/>
        <w:numPr>
          <w:ilvl w:val="0"/>
          <w:numId w:val="4"/>
        </w:numPr>
        <w:spacing w:after="0" w:line="360" w:lineRule="auto"/>
        <w:ind w:left="851" w:hanging="142"/>
        <w:rPr>
          <w:rFonts w:ascii="Times New Roman" w:hAnsi="Times New Roman" w:cs="Times New Roman"/>
          <w:sz w:val="24"/>
          <w:szCs w:val="24"/>
          <w:lang w:val="en-IN"/>
        </w:rPr>
      </w:pPr>
      <w:r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720                        (b) 120     </w:t>
      </w:r>
      <w:r w:rsidR="007A53FE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A53FE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A53FE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 (c) 0   </w:t>
      </w:r>
      <w:r w:rsidR="007A53FE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A53FE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A53FE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7A53FE">
        <w:rPr>
          <w:rFonts w:ascii="Times New Roman" w:hAnsi="Times New Roman" w:cs="Times New Roman"/>
          <w:sz w:val="24"/>
          <w:szCs w:val="24"/>
          <w:lang w:val="en-IN"/>
        </w:rPr>
        <w:t>(d) none of these</w:t>
      </w:r>
    </w:p>
    <w:p w:rsidR="00E40300" w:rsidRPr="007A53FE" w:rsidRDefault="006F4CDB" w:rsidP="007A53FE">
      <w:pPr>
        <w:spacing w:after="0" w:line="360" w:lineRule="auto"/>
        <w:ind w:left="851" w:hanging="851"/>
        <w:rPr>
          <w:rFonts w:ascii="Times New Roman" w:eastAsiaTheme="minorEastAsia" w:hAnsi="Times New Roman" w:cs="Times New Roman"/>
          <w:sz w:val="24"/>
          <w:szCs w:val="24"/>
          <w:lang w:val="en-IN"/>
        </w:rPr>
      </w:pPr>
      <w:r w:rsidRPr="007A53FE">
        <w:rPr>
          <w:rFonts w:ascii="Times New Roman" w:hAnsi="Times New Roman" w:cs="Times New Roman"/>
          <w:sz w:val="24"/>
          <w:szCs w:val="24"/>
          <w:lang w:val="en-IN"/>
        </w:rPr>
        <w:t>Q4</w:t>
      </w:r>
      <w:r w:rsidR="00E40300" w:rsidRPr="007A53FE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7A53FE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05040"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The value of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IN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I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IN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I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I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I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IN"/>
                          </w:rPr>
                          <m:t>11π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IN"/>
                          </w:rPr>
                          <m:t>5</m:t>
                        </m:r>
                      </m:den>
                    </m:f>
                  </m:e>
                </m:func>
              </m:e>
            </m:d>
          </m:e>
        </m:func>
      </m:oMath>
      <w:r w:rsidR="00D05040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  is </w:t>
      </w:r>
    </w:p>
    <w:p w:rsidR="00D05040" w:rsidRPr="007A53FE" w:rsidRDefault="00965F1A" w:rsidP="007A53FE">
      <w:pPr>
        <w:pStyle w:val="ListParagraph"/>
        <w:numPr>
          <w:ilvl w:val="0"/>
          <w:numId w:val="5"/>
        </w:numPr>
        <w:spacing w:after="0" w:line="360" w:lineRule="auto"/>
        <w:ind w:left="851" w:hanging="142"/>
        <w:rPr>
          <w:rFonts w:ascii="Times New Roman" w:hAnsi="Times New Roman" w:cs="Times New Roman"/>
          <w:sz w:val="24"/>
          <w:szCs w:val="24"/>
          <w:lang w:val="en-IN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I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3π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5</m:t>
            </m:r>
          </m:den>
        </m:f>
      </m:oMath>
      <w:r w:rsidR="00D05040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                 </w:t>
      </w:r>
      <w:r w:rsid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 w:rsid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 w:rsidR="00D05040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(b)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I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7π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5</m:t>
            </m:r>
          </m:den>
        </m:f>
      </m:oMath>
      <w:r w:rsidR="00D05040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            </w:t>
      </w:r>
      <w:r w:rsid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 w:rsidR="00D05040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</w:t>
      </w:r>
      <w:r w:rsid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 w:rsidR="00D05040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(c)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I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10</m:t>
            </m:r>
          </m:den>
        </m:f>
      </m:oMath>
      <w:r w:rsidR="00D05040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</w:t>
      </w:r>
      <w:r w:rsid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                         </w:t>
      </w:r>
      <w:r w:rsidR="00D05040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(d)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I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3π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10</m:t>
            </m:r>
          </m:den>
        </m:f>
      </m:oMath>
      <w:r w:rsidR="00D05040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 </w:t>
      </w:r>
    </w:p>
    <w:p w:rsidR="00D05040" w:rsidRPr="007A53FE" w:rsidRDefault="00D05040" w:rsidP="007A53FE">
      <w:pPr>
        <w:spacing w:after="0" w:line="360" w:lineRule="auto"/>
        <w:ind w:left="851" w:hanging="851"/>
        <w:rPr>
          <w:rFonts w:ascii="Times New Roman" w:eastAsiaTheme="minorEastAsia" w:hAnsi="Times New Roman" w:cs="Times New Roman"/>
          <w:sz w:val="24"/>
          <w:szCs w:val="24"/>
          <w:lang w:val="en-IN"/>
        </w:rPr>
      </w:pPr>
      <w:r w:rsidRPr="007A53FE">
        <w:rPr>
          <w:rFonts w:ascii="Times New Roman" w:hAnsi="Times New Roman" w:cs="Times New Roman"/>
          <w:sz w:val="24"/>
          <w:szCs w:val="24"/>
          <w:lang w:val="en-IN"/>
        </w:rPr>
        <w:t>Q</w:t>
      </w:r>
      <w:r w:rsidR="006F4CDB" w:rsidRPr="007A53FE">
        <w:rPr>
          <w:rFonts w:ascii="Times New Roman" w:hAnsi="Times New Roman" w:cs="Times New Roman"/>
          <w:sz w:val="24"/>
          <w:szCs w:val="24"/>
          <w:lang w:val="en-IN"/>
        </w:rPr>
        <w:t>5</w:t>
      </w:r>
      <w:r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r w:rsidR="007A53FE">
        <w:rPr>
          <w:rFonts w:ascii="Times New Roman" w:hAnsi="Times New Roman" w:cs="Times New Roman"/>
          <w:sz w:val="24"/>
          <w:szCs w:val="24"/>
          <w:lang w:val="en-IN"/>
        </w:rPr>
        <w:tab/>
      </w:r>
      <w:r w:rsidR="00364D2A"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If </w:t>
      </w:r>
      <w:r w:rsidR="00F65A45" w:rsidRPr="007A53FE">
        <w:rPr>
          <w:rFonts w:ascii="Times New Roman" w:hAnsi="Times New Roman" w:cs="Times New Roman"/>
          <w:sz w:val="24"/>
          <w:szCs w:val="24"/>
          <w:lang w:val="en-IN"/>
        </w:rPr>
        <w:t>a square matrix of order 3</w:t>
      </w:r>
      <w:r w:rsidR="00364D2A"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 is formed by using 0 or 1 only, then the number of skew-symmetric matrices are formed within it</w:t>
      </w:r>
      <w:r w:rsidR="00F65A45"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 is</w:t>
      </w:r>
    </w:p>
    <w:p w:rsidR="00E42C90" w:rsidRPr="007A53FE" w:rsidRDefault="000A41C2" w:rsidP="007A53FE">
      <w:pPr>
        <w:pStyle w:val="ListParagraph"/>
        <w:numPr>
          <w:ilvl w:val="0"/>
          <w:numId w:val="6"/>
        </w:numPr>
        <w:spacing w:after="0" w:line="360" w:lineRule="auto"/>
        <w:ind w:left="851" w:firstLine="0"/>
        <w:rPr>
          <w:rFonts w:ascii="Times New Roman" w:hAnsi="Times New Roman" w:cs="Times New Roman"/>
          <w:sz w:val="24"/>
          <w:szCs w:val="24"/>
          <w:lang w:val="en-IN"/>
        </w:rPr>
      </w:pP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1</w:t>
      </w:r>
      <w:r w:rsidR="00D05040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                  </w:t>
      </w:r>
      <w:r w:rsid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 w:rsid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 w:rsidR="00D05040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(b) </w:t>
      </w: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5</w:t>
      </w:r>
      <w:r w:rsidR="00F65A45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  </w:t>
      </w:r>
      <w:r w:rsidR="00F65A45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 w:rsidR="00E42C90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(c) </w:t>
      </w:r>
      <w:r w:rsidR="00F65A45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25</w:t>
      </w:r>
      <w:r w:rsidR="00F65A45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 w:rsidR="00F65A45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 w:rsid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 w:rsidR="00E42C90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(d)</w:t>
      </w:r>
      <w:r w:rsidR="00F65A45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none of these</w:t>
      </w:r>
      <w:r w:rsidR="00E42C90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                             </w:t>
      </w:r>
    </w:p>
    <w:p w:rsidR="00D05040" w:rsidRPr="007A53FE" w:rsidRDefault="006F4CDB" w:rsidP="007A53FE">
      <w:pPr>
        <w:spacing w:after="0" w:line="360" w:lineRule="auto"/>
        <w:ind w:left="851" w:hanging="851"/>
        <w:rPr>
          <w:rFonts w:ascii="Times New Roman" w:eastAsiaTheme="minorEastAsia" w:hAnsi="Times New Roman" w:cs="Times New Roman"/>
          <w:sz w:val="24"/>
          <w:szCs w:val="24"/>
          <w:lang w:val="en-IN"/>
        </w:rPr>
      </w:pP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Q6</w:t>
      </w:r>
      <w:r w:rsidR="00E42C90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. </w:t>
      </w:r>
      <w:r w:rsid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 w:rsidR="00E42C90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The pri</w:t>
      </w:r>
      <w:r w:rsidR="00477A76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nc</w:t>
      </w:r>
      <w:r w:rsidR="00E42C90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ipal value branch of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N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I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sec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-1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IN"/>
              </w:rPr>
              <m:t>x</m:t>
            </m:r>
          </m:e>
        </m:func>
      </m:oMath>
      <w:r w:rsidR="00E42C90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 is:</w:t>
      </w:r>
    </w:p>
    <w:p w:rsidR="005F5DB3" w:rsidRPr="00381ADF" w:rsidRDefault="00965F1A" w:rsidP="007A53FE">
      <w:pPr>
        <w:pStyle w:val="ListParagraph"/>
        <w:numPr>
          <w:ilvl w:val="0"/>
          <w:numId w:val="7"/>
        </w:numPr>
        <w:spacing w:after="0" w:line="360" w:lineRule="auto"/>
        <w:ind w:left="851" w:hanging="142"/>
        <w:rPr>
          <w:rFonts w:ascii="Times New Roman" w:hAnsi="Times New Roman" w:cs="Times New Roman"/>
          <w:sz w:val="24"/>
          <w:szCs w:val="24"/>
          <w:lang w:val="en-IN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IN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IN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-π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,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IN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2</m:t>
                </m:r>
              </m:den>
            </m:f>
          </m:e>
        </m:d>
      </m:oMath>
      <w:r w:rsidR="00E42C90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                 </w:t>
      </w:r>
      <w:r w:rsidR="007D77D7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    </w:t>
      </w:r>
      <w:r w:rsidR="00E42C90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(b)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N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IN"/>
              </w:rPr>
              <m:t>0,π</m:t>
            </m:r>
          </m:e>
        </m:d>
      </m:oMath>
      <w:r w:rsidR="00E42C90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>–{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IN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IN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>}</m:t>
        </m:r>
      </m:oMath>
      <w:r w:rsidR="007D77D7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             </w:t>
      </w:r>
      <w:r w:rsidR="00E42C90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(c)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N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IN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-π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,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IN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2</m:t>
                </m:r>
              </m:den>
            </m:f>
          </m:e>
        </m:d>
      </m:oMath>
      <w:r w:rsidR="00E42C90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                 (d)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N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IN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-π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,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IN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2</m:t>
                </m:r>
              </m:den>
            </m:f>
          </m:e>
        </m:d>
      </m:oMath>
      <w:r w:rsidR="00E42C90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>–</m:t>
        </m:r>
      </m:oMath>
      <w:r w:rsidR="00F65A9E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{0}</w:t>
      </w:r>
    </w:p>
    <w:p w:rsidR="00381ADF" w:rsidRPr="007A53FE" w:rsidRDefault="00381ADF" w:rsidP="00381ADF">
      <w:pPr>
        <w:pStyle w:val="ListParagraph"/>
        <w:spacing w:after="0" w:line="360" w:lineRule="auto"/>
        <w:ind w:left="851"/>
        <w:rPr>
          <w:rFonts w:ascii="Times New Roman" w:hAnsi="Times New Roman" w:cs="Times New Roman"/>
          <w:sz w:val="24"/>
          <w:szCs w:val="24"/>
          <w:lang w:val="en-IN"/>
        </w:rPr>
      </w:pPr>
    </w:p>
    <w:p w:rsidR="007A53FE" w:rsidRDefault="006F4CDB" w:rsidP="007A53FE">
      <w:pPr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  <w:lang w:val="en-IN"/>
        </w:rPr>
      </w:pPr>
      <w:r w:rsidRPr="007A53FE">
        <w:rPr>
          <w:rFonts w:ascii="Times New Roman" w:hAnsi="Times New Roman" w:cs="Times New Roman"/>
          <w:sz w:val="24"/>
          <w:szCs w:val="24"/>
          <w:lang w:val="en-IN"/>
        </w:rPr>
        <w:lastRenderedPageBreak/>
        <w:t>Q7</w:t>
      </w:r>
      <w:r w:rsidR="009C3186" w:rsidRPr="007A53FE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ED6897" w:rsidRPr="007A53FE">
        <w:rPr>
          <w:rFonts w:ascii="Times New Roman" w:hAnsi="Times New Roman" w:cs="Times New Roman"/>
          <w:sz w:val="24"/>
          <w:szCs w:val="24"/>
          <w:lang w:val="en-IN"/>
        </w:rPr>
        <w:tab/>
        <w:t>If A = {</w:t>
      </w:r>
      <w:r w:rsidR="009C3186"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1, 2, 3}, then number of relations defined on A are both reflexive and symmetric is </w:t>
      </w:r>
    </w:p>
    <w:p w:rsidR="009C3186" w:rsidRPr="007A53FE" w:rsidRDefault="009C3186" w:rsidP="007A53FE">
      <w:pPr>
        <w:spacing w:after="0" w:line="360" w:lineRule="auto"/>
        <w:ind w:left="851" w:hanging="131"/>
        <w:rPr>
          <w:rFonts w:ascii="Times New Roman" w:hAnsi="Times New Roman" w:cs="Times New Roman"/>
          <w:sz w:val="24"/>
          <w:szCs w:val="24"/>
          <w:lang w:val="en-IN"/>
        </w:rPr>
      </w:pPr>
      <w:r w:rsidRPr="007A53FE">
        <w:rPr>
          <w:rFonts w:ascii="Times New Roman" w:hAnsi="Times New Roman" w:cs="Times New Roman"/>
          <w:sz w:val="24"/>
          <w:szCs w:val="24"/>
          <w:lang w:val="en-IN"/>
        </w:rPr>
        <w:t>(a) 8</w:t>
      </w:r>
      <w:r w:rsidRPr="007A53FE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A53FE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A53FE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A53FE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7A53FE">
        <w:rPr>
          <w:rFonts w:ascii="Times New Roman" w:hAnsi="Times New Roman" w:cs="Times New Roman"/>
          <w:sz w:val="24"/>
          <w:szCs w:val="24"/>
          <w:lang w:val="en-IN"/>
        </w:rPr>
        <w:t>(b) 16</w:t>
      </w:r>
      <w:r w:rsidRPr="007A53FE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A53FE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A53FE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7A53FE">
        <w:rPr>
          <w:rFonts w:ascii="Times New Roman" w:hAnsi="Times New Roman" w:cs="Times New Roman"/>
          <w:sz w:val="24"/>
          <w:szCs w:val="24"/>
          <w:lang w:val="en-IN"/>
        </w:rPr>
        <w:t>(c) 32</w:t>
      </w:r>
      <w:r w:rsidR="007A53FE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A53FE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7A53FE">
        <w:rPr>
          <w:rFonts w:ascii="Times New Roman" w:hAnsi="Times New Roman" w:cs="Times New Roman"/>
          <w:sz w:val="24"/>
          <w:szCs w:val="24"/>
          <w:lang w:val="en-IN"/>
        </w:rPr>
        <w:tab/>
        <w:t>(d) 64</w:t>
      </w:r>
    </w:p>
    <w:p w:rsidR="007A53FE" w:rsidRDefault="006F4CDB" w:rsidP="007A53FE">
      <w:pPr>
        <w:spacing w:after="0" w:line="360" w:lineRule="auto"/>
        <w:ind w:left="851" w:hanging="851"/>
        <w:rPr>
          <w:rFonts w:ascii="Times New Roman" w:eastAsiaTheme="minorEastAsia" w:hAnsi="Times New Roman" w:cs="Times New Roman"/>
          <w:sz w:val="24"/>
          <w:szCs w:val="24"/>
          <w:lang w:val="en-IN"/>
        </w:rPr>
      </w:pPr>
      <w:r w:rsidRPr="007A53FE">
        <w:rPr>
          <w:rFonts w:ascii="Times New Roman" w:hAnsi="Times New Roman" w:cs="Times New Roman"/>
          <w:sz w:val="24"/>
          <w:szCs w:val="24"/>
          <w:lang w:val="en-IN"/>
        </w:rPr>
        <w:t>Q8</w:t>
      </w:r>
      <w:r w:rsidR="000108AE" w:rsidRPr="007A53FE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0108AE" w:rsidRPr="007A53FE">
        <w:rPr>
          <w:rFonts w:ascii="Times New Roman" w:hAnsi="Times New Roman" w:cs="Times New Roman"/>
          <w:sz w:val="24"/>
          <w:szCs w:val="24"/>
          <w:lang w:val="en-IN"/>
        </w:rPr>
        <w:tab/>
      </w:r>
      <w:r w:rsidR="00ED6897" w:rsidRPr="007A53FE">
        <w:rPr>
          <w:rFonts w:ascii="Times New Roman" w:hAnsi="Times New Roman" w:cs="Times New Roman"/>
          <w:sz w:val="24"/>
          <w:szCs w:val="24"/>
          <w:lang w:val="en-IN"/>
        </w:rPr>
        <w:t>If</w:t>
      </w:r>
      <m:oMath>
        <m:r>
          <w:rPr>
            <w:rFonts w:ascii="Cambria Math" w:hAnsi="Cambria Math" w:cs="Times New Roman"/>
            <w:sz w:val="24"/>
            <w:szCs w:val="24"/>
            <w:lang w:val="en-IN"/>
          </w:rPr>
          <m:t xml:space="preserve"> A=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I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IN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  <m:t>4</m:t>
                  </m:r>
                </m:e>
              </m:mr>
            </m:m>
          </m:e>
        </m:d>
      </m:oMath>
      <w:r w:rsidR="00DA32CC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</w:t>
      </w:r>
      <w:proofErr w:type="gramStart"/>
      <w:r w:rsidR="00DA32CC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,</w:t>
      </w:r>
      <w:r w:rsidR="00ED6897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>B=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I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N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N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N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N"/>
                    </w:rPr>
                    <m:t>-1</m:t>
                  </m:r>
                </m:e>
              </m:mr>
            </m:m>
          </m:e>
        </m:d>
      </m:oMath>
      <w:r w:rsidR="008D3B79">
        <w:rPr>
          <w:rFonts w:ascii="Times New Roman" w:eastAsiaTheme="minorEastAsia" w:hAnsi="Times New Roman" w:cs="Times New Roman"/>
          <w:sz w:val="24"/>
          <w:szCs w:val="24"/>
          <w:lang w:val="en-IN"/>
        </w:rPr>
        <w:t>, and (</w:t>
      </w:r>
      <w:r w:rsidR="00DA32CC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A</w:t>
      </w:r>
      <w:r w:rsidR="008D3B79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+ </w:t>
      </w:r>
      <w:r w:rsidR="00DA32CC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B) is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I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N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N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N"/>
                    </w:rPr>
                    <m:t>c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N"/>
                    </w:rPr>
                    <m:t>d</m:t>
                  </m:r>
                </m:e>
              </m:mr>
            </m:m>
          </m:e>
        </m:d>
      </m:oMath>
      <w:r w:rsidR="00DA32CC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, then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>ad-bc</m:t>
        </m:r>
      </m:oMath>
      <w:r w:rsidR="00DA32CC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is</w:t>
      </w:r>
      <w:r w:rsidR="00ED6897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</w:t>
      </w:r>
    </w:p>
    <w:p w:rsidR="000108AE" w:rsidRPr="007A53FE" w:rsidRDefault="00ED6897" w:rsidP="007A53FE">
      <w:pPr>
        <w:spacing w:after="0" w:line="360" w:lineRule="auto"/>
        <w:ind w:left="851" w:hanging="131"/>
        <w:rPr>
          <w:rFonts w:ascii="Times New Roman" w:eastAsiaTheme="minorEastAsia" w:hAnsi="Times New Roman" w:cs="Times New Roman"/>
          <w:sz w:val="24"/>
          <w:szCs w:val="24"/>
          <w:lang w:val="en-IN"/>
        </w:rPr>
      </w:pP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(</w:t>
      </w:r>
      <w:proofErr w:type="gramStart"/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a</w:t>
      </w:r>
      <w:proofErr w:type="gramEnd"/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) 40</w:t>
      </w: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 w:rsidR="007D77D7"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 w:rsidR="007D77D7"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 w:rsidR="007D77D7"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(b) – 20 </w:t>
      </w: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 w:rsidR="007D77D7"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(c) – 10</w:t>
      </w: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 w:rsidR="00CB71DA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 w:rsidR="000B0BD7">
        <w:rPr>
          <w:rFonts w:ascii="Times New Roman" w:eastAsiaTheme="minorEastAsia" w:hAnsi="Times New Roman" w:cs="Times New Roman"/>
          <w:sz w:val="24"/>
          <w:szCs w:val="24"/>
          <w:lang w:val="en-IN"/>
        </w:rPr>
        <w:t>(d) 12</w:t>
      </w:r>
    </w:p>
    <w:p w:rsidR="007A53FE" w:rsidRDefault="006F4CDB" w:rsidP="007A53FE">
      <w:pPr>
        <w:spacing w:after="0" w:line="360" w:lineRule="auto"/>
        <w:ind w:left="851" w:hanging="851"/>
        <w:rPr>
          <w:rFonts w:ascii="Times New Roman" w:eastAsiaTheme="minorEastAsia" w:hAnsi="Times New Roman" w:cs="Times New Roman"/>
          <w:sz w:val="24"/>
          <w:szCs w:val="24"/>
          <w:lang w:val="en-IN"/>
        </w:rPr>
      </w:pP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Q9</w:t>
      </w:r>
      <w:r w:rsidR="00080D15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.</w:t>
      </w:r>
      <w:r w:rsidR="00080D15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  <w:t xml:space="preserve">For any two </w:t>
      </w:r>
      <w:r w:rsidR="007B75C7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unequal </w:t>
      </w:r>
      <w:r w:rsidR="00080D15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square </w:t>
      </w:r>
      <w:r w:rsidR="00CD56FC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symmetric </w:t>
      </w:r>
      <w:r w:rsidR="00080D15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matrices </w:t>
      </w:r>
      <w:r w:rsidR="007E1727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A and B </w:t>
      </w:r>
      <w:r w:rsidR="00080D15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of same order </w:t>
      </w:r>
      <w:r w:rsidR="00CD56FC">
        <w:rPr>
          <w:rFonts w:ascii="Times New Roman" w:eastAsiaTheme="minorEastAsia" w:hAnsi="Times New Roman" w:cs="Times New Roman"/>
          <w:sz w:val="24"/>
          <w:szCs w:val="24"/>
          <w:lang w:val="en-IN"/>
        </w:rPr>
        <w:t>(</w:t>
      </w:r>
      <w:r w:rsidR="007B75C7">
        <w:rPr>
          <w:rFonts w:ascii="Times New Roman" w:eastAsiaTheme="minorEastAsia" w:hAnsi="Times New Roman" w:cs="Times New Roman"/>
          <w:sz w:val="24"/>
          <w:szCs w:val="24"/>
          <w:lang w:val="en-IN"/>
        </w:rPr>
        <w:t>2</w:t>
      </w:r>
      <w:r w:rsidR="00CD56FC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A - </w:t>
      </w:r>
      <w:r w:rsidR="007B75C7">
        <w:rPr>
          <w:rFonts w:ascii="Times New Roman" w:eastAsiaTheme="minorEastAsia" w:hAnsi="Times New Roman" w:cs="Times New Roman"/>
          <w:sz w:val="24"/>
          <w:szCs w:val="24"/>
          <w:lang w:val="en-IN"/>
        </w:rPr>
        <w:t>3</w:t>
      </w:r>
      <w:r w:rsidR="00CD56FC">
        <w:rPr>
          <w:rFonts w:ascii="Times New Roman" w:eastAsiaTheme="minorEastAsia" w:hAnsi="Times New Roman" w:cs="Times New Roman"/>
          <w:sz w:val="24"/>
          <w:szCs w:val="24"/>
          <w:lang w:val="en-IN"/>
        </w:rPr>
        <w:t>B</w:t>
      </w:r>
      <w:r w:rsidR="007E1727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) will be </w:t>
      </w:r>
    </w:p>
    <w:p w:rsidR="00080D15" w:rsidRPr="007A53FE" w:rsidRDefault="007B75C7" w:rsidP="007A53FE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IN"/>
        </w:rPr>
        <w:t>(a) Null matrix</w:t>
      </w:r>
      <w:r w:rsid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IN"/>
        </w:rPr>
        <w:t>(b) symmetric matrix</w:t>
      </w:r>
      <w:r w:rsidR="007E1727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 w:rsid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IN"/>
        </w:rPr>
        <w:t>(c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IN"/>
        </w:rPr>
        <w:t>)  skew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symmetric matrix</w:t>
      </w:r>
      <w:r w:rsid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 w:rsidR="007E1727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(d) none of these</w:t>
      </w:r>
    </w:p>
    <w:p w:rsidR="004A59E3" w:rsidRPr="007A53FE" w:rsidRDefault="004A59E3" w:rsidP="007A53FE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                                         </w:t>
      </w:r>
      <w:r w:rsidR="00336E27" w:rsidRPr="007A53FE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Section-B</w:t>
      </w:r>
    </w:p>
    <w:p w:rsidR="00D41CD8" w:rsidRPr="007A53FE" w:rsidRDefault="00D41CD8" w:rsidP="007A53FE">
      <w:pPr>
        <w:spacing w:after="0" w:line="360" w:lineRule="auto"/>
        <w:ind w:left="851" w:hanging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53FE">
        <w:rPr>
          <w:rFonts w:ascii="Times New Roman" w:hAnsi="Times New Roman" w:cs="Times New Roman"/>
          <w:b/>
          <w:sz w:val="24"/>
          <w:szCs w:val="24"/>
          <w:u w:val="single"/>
        </w:rPr>
        <w:t xml:space="preserve">Assertion – </w:t>
      </w:r>
      <w:proofErr w:type="gramStart"/>
      <w:r w:rsidRPr="007A53FE">
        <w:rPr>
          <w:rFonts w:ascii="Times New Roman" w:hAnsi="Times New Roman" w:cs="Times New Roman"/>
          <w:b/>
          <w:sz w:val="24"/>
          <w:szCs w:val="24"/>
          <w:u w:val="single"/>
        </w:rPr>
        <w:t>Reasoning  Type</w:t>
      </w:r>
      <w:proofErr w:type="gramEnd"/>
      <w:r w:rsidRPr="007A53FE">
        <w:rPr>
          <w:rFonts w:ascii="Times New Roman" w:hAnsi="Times New Roman" w:cs="Times New Roman"/>
          <w:b/>
          <w:sz w:val="24"/>
          <w:szCs w:val="24"/>
          <w:u w:val="single"/>
        </w:rPr>
        <w:t xml:space="preserve"> Questions</w:t>
      </w:r>
      <w:r w:rsidR="007B75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41CD8" w:rsidRPr="007A53FE" w:rsidRDefault="00D41CD8" w:rsidP="007A53FE">
      <w:pPr>
        <w:tabs>
          <w:tab w:val="num" w:pos="2520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A53FE">
        <w:rPr>
          <w:rFonts w:ascii="Times New Roman" w:hAnsi="Times New Roman" w:cs="Times New Roman"/>
          <w:sz w:val="24"/>
          <w:szCs w:val="24"/>
        </w:rPr>
        <w:t xml:space="preserve">For the following two questions respond as follows: </w:t>
      </w:r>
    </w:p>
    <w:p w:rsidR="00D41CD8" w:rsidRPr="007A53FE" w:rsidRDefault="00D41CD8" w:rsidP="007A53FE">
      <w:pPr>
        <w:numPr>
          <w:ilvl w:val="1"/>
          <w:numId w:val="18"/>
        </w:numPr>
        <w:tabs>
          <w:tab w:val="num" w:pos="1440"/>
        </w:tabs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A53FE">
        <w:rPr>
          <w:rFonts w:ascii="Times New Roman" w:hAnsi="Times New Roman" w:cs="Times New Roman"/>
          <w:sz w:val="24"/>
          <w:szCs w:val="24"/>
        </w:rPr>
        <w:t>Both Assertion a</w:t>
      </w:r>
      <w:r w:rsidR="00A91623">
        <w:rPr>
          <w:rFonts w:ascii="Times New Roman" w:hAnsi="Times New Roman" w:cs="Times New Roman"/>
          <w:sz w:val="24"/>
          <w:szCs w:val="24"/>
        </w:rPr>
        <w:t>nd Reason are true and Reason</w:t>
      </w:r>
      <w:r w:rsidRPr="007A53FE">
        <w:rPr>
          <w:rFonts w:ascii="Times New Roman" w:hAnsi="Times New Roman" w:cs="Times New Roman"/>
          <w:sz w:val="24"/>
          <w:szCs w:val="24"/>
        </w:rPr>
        <w:t xml:space="preserve"> is t</w:t>
      </w:r>
      <w:r w:rsidR="00A91623">
        <w:rPr>
          <w:rFonts w:ascii="Times New Roman" w:hAnsi="Times New Roman" w:cs="Times New Roman"/>
          <w:sz w:val="24"/>
          <w:szCs w:val="24"/>
        </w:rPr>
        <w:t>he correct explanation of Assertion.</w:t>
      </w:r>
    </w:p>
    <w:p w:rsidR="00D41CD8" w:rsidRPr="007A53FE" w:rsidRDefault="00D41CD8" w:rsidP="007A53FE">
      <w:pPr>
        <w:numPr>
          <w:ilvl w:val="1"/>
          <w:numId w:val="18"/>
        </w:numPr>
        <w:tabs>
          <w:tab w:val="num" w:pos="1440"/>
        </w:tabs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A53FE">
        <w:rPr>
          <w:rFonts w:ascii="Times New Roman" w:hAnsi="Times New Roman" w:cs="Times New Roman"/>
          <w:sz w:val="24"/>
          <w:szCs w:val="24"/>
        </w:rPr>
        <w:t>Both Assertion a</w:t>
      </w:r>
      <w:r w:rsidR="00A91623">
        <w:rPr>
          <w:rFonts w:ascii="Times New Roman" w:hAnsi="Times New Roman" w:cs="Times New Roman"/>
          <w:sz w:val="24"/>
          <w:szCs w:val="24"/>
        </w:rPr>
        <w:t>nd Reason are true and Reason</w:t>
      </w:r>
      <w:r w:rsidRPr="007A53FE">
        <w:rPr>
          <w:rFonts w:ascii="Times New Roman" w:hAnsi="Times New Roman" w:cs="Times New Roman"/>
          <w:sz w:val="24"/>
          <w:szCs w:val="24"/>
        </w:rPr>
        <w:t xml:space="preserve"> is not</w:t>
      </w:r>
      <w:r w:rsidR="00A91623">
        <w:rPr>
          <w:rFonts w:ascii="Times New Roman" w:hAnsi="Times New Roman" w:cs="Times New Roman"/>
          <w:sz w:val="24"/>
          <w:szCs w:val="24"/>
        </w:rPr>
        <w:t xml:space="preserve"> the correct explanation of Asserti</w:t>
      </w:r>
      <w:r w:rsidRPr="007A53FE">
        <w:rPr>
          <w:rFonts w:ascii="Times New Roman" w:hAnsi="Times New Roman" w:cs="Times New Roman"/>
          <w:sz w:val="24"/>
          <w:szCs w:val="24"/>
        </w:rPr>
        <w:t>on</w:t>
      </w:r>
    </w:p>
    <w:p w:rsidR="00D41CD8" w:rsidRPr="007A53FE" w:rsidRDefault="00D41CD8" w:rsidP="007A53FE">
      <w:pPr>
        <w:numPr>
          <w:ilvl w:val="1"/>
          <w:numId w:val="18"/>
        </w:numPr>
        <w:tabs>
          <w:tab w:val="num" w:pos="1440"/>
        </w:tabs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A53FE">
        <w:rPr>
          <w:rFonts w:ascii="Times New Roman" w:hAnsi="Times New Roman" w:cs="Times New Roman"/>
          <w:sz w:val="24"/>
          <w:szCs w:val="24"/>
        </w:rPr>
        <w:t>Assertion is true but Reason is false</w:t>
      </w:r>
    </w:p>
    <w:p w:rsidR="00D41CD8" w:rsidRPr="007A53FE" w:rsidRDefault="00D41CD8" w:rsidP="007A53FE">
      <w:pPr>
        <w:numPr>
          <w:ilvl w:val="1"/>
          <w:numId w:val="18"/>
        </w:numPr>
        <w:tabs>
          <w:tab w:val="num" w:pos="1440"/>
        </w:tabs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A53FE">
        <w:rPr>
          <w:rFonts w:ascii="Times New Roman" w:hAnsi="Times New Roman" w:cs="Times New Roman"/>
          <w:sz w:val="24"/>
          <w:szCs w:val="24"/>
        </w:rPr>
        <w:t>Assertion is false but Reason is true</w:t>
      </w:r>
    </w:p>
    <w:p w:rsidR="00714B44" w:rsidRPr="007A53FE" w:rsidRDefault="00F47856" w:rsidP="007A53FE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A53FE">
        <w:rPr>
          <w:rFonts w:ascii="Times New Roman" w:hAnsi="Times New Roman" w:cs="Times New Roman"/>
          <w:sz w:val="24"/>
          <w:szCs w:val="24"/>
        </w:rPr>
        <w:t>Q10</w:t>
      </w:r>
      <w:r w:rsidR="007A53FE">
        <w:rPr>
          <w:rFonts w:ascii="Times New Roman" w:hAnsi="Times New Roman" w:cs="Times New Roman"/>
          <w:sz w:val="24"/>
          <w:szCs w:val="24"/>
        </w:rPr>
        <w:t xml:space="preserve">.    </w:t>
      </w:r>
      <w:r w:rsidR="007A53FE" w:rsidRPr="00634D99">
        <w:rPr>
          <w:rFonts w:ascii="Times New Roman" w:hAnsi="Times New Roman" w:cs="Times New Roman"/>
          <w:b/>
          <w:sz w:val="24"/>
          <w:szCs w:val="24"/>
        </w:rPr>
        <w:t>Assertion</w:t>
      </w:r>
      <w:r w:rsidR="007A53FE" w:rsidRPr="00634D99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7A53FE">
        <w:rPr>
          <w:rFonts w:ascii="Times New Roman" w:hAnsi="Times New Roman" w:cs="Times New Roman"/>
          <w:sz w:val="24"/>
          <w:szCs w:val="24"/>
        </w:rPr>
        <w:t xml:space="preserve"> </w:t>
      </w:r>
      <w:r w:rsidR="00714B44" w:rsidRPr="007A53FE">
        <w:rPr>
          <w:rFonts w:ascii="Times New Roman" w:hAnsi="Times New Roman" w:cs="Times New Roman"/>
          <w:sz w:val="24"/>
          <w:szCs w:val="24"/>
        </w:rPr>
        <w:t xml:space="preserve">Let </w:t>
      </w:r>
      <w:proofErr w:type="gramStart"/>
      <w:r w:rsidR="00714B44" w:rsidRPr="007A53FE">
        <w:rPr>
          <w:rFonts w:ascii="Times New Roman" w:hAnsi="Times New Roman" w:cs="Times New Roman"/>
          <w:sz w:val="24"/>
          <w:szCs w:val="24"/>
        </w:rPr>
        <w:t>f :</w:t>
      </w:r>
      <w:proofErr w:type="gramEnd"/>
      <w:r w:rsidR="00714B44" w:rsidRPr="007A53FE">
        <w:rPr>
          <w:rFonts w:ascii="Times New Roman" w:hAnsi="Times New Roman" w:cs="Times New Roman"/>
          <w:sz w:val="24"/>
          <w:szCs w:val="24"/>
        </w:rPr>
        <w:t xml:space="preserve"> R </w:t>
      </w:r>
      <w:r w:rsidR="00714B44" w:rsidRPr="007A53FE">
        <w:rPr>
          <w:rFonts w:ascii="Times New Roman" w:hAnsi="Times New Roman" w:cs="Times New Roman"/>
          <w:sz w:val="24"/>
          <w:szCs w:val="24"/>
        </w:rPr>
        <w:sym w:font="Symbol" w:char="F0AE"/>
      </w:r>
      <w:r w:rsidR="00714B44" w:rsidRPr="007A5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B44" w:rsidRPr="007A53F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714B44" w:rsidRPr="007A53FE">
        <w:rPr>
          <w:rFonts w:ascii="Times New Roman" w:hAnsi="Times New Roman" w:cs="Times New Roman"/>
          <w:sz w:val="24"/>
          <w:szCs w:val="24"/>
        </w:rPr>
        <w:t xml:space="preserve"> be a function such that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f(x) 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 sinx</m:t>
        </m:r>
      </m:oMath>
      <w:r w:rsidR="00AA4CD6">
        <w:rPr>
          <w:rFonts w:ascii="Times New Roman" w:hAnsi="Times New Roman" w:cs="Times New Roman"/>
          <w:sz w:val="24"/>
          <w:szCs w:val="24"/>
        </w:rPr>
        <w:t xml:space="preserve"> </w:t>
      </w:r>
      <w:r w:rsidR="00714B44" w:rsidRPr="007A53FE">
        <w:rPr>
          <w:rFonts w:ascii="Times New Roman" w:hAnsi="Times New Roman" w:cs="Times New Roman"/>
          <w:sz w:val="24"/>
          <w:szCs w:val="24"/>
        </w:rPr>
        <w:t xml:space="preserve">. Then </w:t>
      </w:r>
      <w:r w:rsidR="00714B44" w:rsidRPr="00B47BF4">
        <w:rPr>
          <w:rFonts w:ascii="Times New Roman" w:hAnsi="Times New Roman" w:cs="Times New Roman"/>
          <w:i/>
          <w:sz w:val="24"/>
          <w:szCs w:val="24"/>
        </w:rPr>
        <w:t>f</w:t>
      </w:r>
      <w:r w:rsidR="00714B44" w:rsidRPr="007A53FE">
        <w:rPr>
          <w:rFonts w:ascii="Times New Roman" w:hAnsi="Times New Roman" w:cs="Times New Roman"/>
          <w:sz w:val="24"/>
          <w:szCs w:val="24"/>
        </w:rPr>
        <w:t xml:space="preserve"> is one-one</w:t>
      </w:r>
      <w:r w:rsidR="00953586">
        <w:rPr>
          <w:rFonts w:ascii="Times New Roman" w:hAnsi="Times New Roman" w:cs="Times New Roman"/>
          <w:sz w:val="24"/>
          <w:szCs w:val="24"/>
        </w:rPr>
        <w:t>.</w:t>
      </w:r>
    </w:p>
    <w:p w:rsidR="00714B44" w:rsidRPr="007A53FE" w:rsidRDefault="008A10CA" w:rsidP="007A53FE">
      <w:pPr>
        <w:spacing w:after="0" w:line="360" w:lineRule="auto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Reason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A53FE" w:rsidRPr="00634D99">
        <w:rPr>
          <w:rFonts w:ascii="Times New Roman" w:hAnsi="Times New Roman" w:cs="Times New Roman"/>
          <w:b/>
          <w:sz w:val="24"/>
          <w:szCs w:val="24"/>
        </w:rPr>
        <w:t>:</w:t>
      </w:r>
      <w:r w:rsidR="007A53FE">
        <w:rPr>
          <w:rFonts w:ascii="Times New Roman" w:hAnsi="Times New Roman" w:cs="Times New Roman"/>
          <w:sz w:val="24"/>
          <w:szCs w:val="24"/>
        </w:rPr>
        <w:t xml:space="preserve"> </w:t>
      </w:r>
      <w:r w:rsidR="00AA4CD6">
        <w:rPr>
          <w:rFonts w:ascii="Times New Roman" w:hAnsi="Times New Roman" w:cs="Times New Roman"/>
          <w:sz w:val="24"/>
          <w:szCs w:val="24"/>
        </w:rPr>
        <w:t xml:space="preserve">A function </w:t>
      </w:r>
      <m:oMath>
        <m:r>
          <w:rPr>
            <w:rFonts w:ascii="Cambria Math" w:hAnsi="Cambria Math" w:cs="Times New Roman"/>
            <w:sz w:val="24"/>
            <w:szCs w:val="24"/>
          </w:rPr>
          <m:t>f:A→B</m:t>
        </m:r>
      </m:oMath>
      <w:r w:rsidR="00AA4CD6">
        <w:rPr>
          <w:rFonts w:ascii="Times New Roman" w:eastAsiaTheme="minorEastAsia" w:hAnsi="Times New Roman" w:cs="Times New Roman"/>
          <w:sz w:val="24"/>
          <w:szCs w:val="24"/>
        </w:rPr>
        <w:t xml:space="preserve"> will be one – one if every element in A has unique image in B w.r.t. the function </w:t>
      </w:r>
      <w:r w:rsidR="00AA4CD6" w:rsidRPr="00AA4CD6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 w:rsidR="00714B44" w:rsidRPr="00AA4CD6">
        <w:rPr>
          <w:rFonts w:ascii="Times New Roman" w:hAnsi="Times New Roman" w:cs="Times New Roman"/>
          <w:i/>
          <w:sz w:val="24"/>
          <w:szCs w:val="24"/>
        </w:rPr>
        <w:t>.</w:t>
      </w:r>
    </w:p>
    <w:p w:rsidR="00FF5958" w:rsidRPr="007A53FE" w:rsidRDefault="00F47856" w:rsidP="007A53FE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A53FE">
        <w:rPr>
          <w:rFonts w:ascii="Times New Roman" w:hAnsi="Times New Roman" w:cs="Times New Roman"/>
          <w:sz w:val="24"/>
          <w:szCs w:val="24"/>
        </w:rPr>
        <w:t>Q11</w:t>
      </w:r>
      <w:r w:rsidR="00FF5958" w:rsidRPr="007A53FE">
        <w:rPr>
          <w:rFonts w:ascii="Times New Roman" w:hAnsi="Times New Roman" w:cs="Times New Roman"/>
          <w:sz w:val="24"/>
          <w:szCs w:val="24"/>
        </w:rPr>
        <w:t>.</w:t>
      </w:r>
      <w:r w:rsidR="00FF5958" w:rsidRPr="007A53FE">
        <w:rPr>
          <w:rFonts w:ascii="Times New Roman" w:hAnsi="Times New Roman" w:cs="Times New Roman"/>
          <w:sz w:val="24"/>
          <w:szCs w:val="24"/>
        </w:rPr>
        <w:tab/>
      </w:r>
      <w:r w:rsidR="00FF5958" w:rsidRPr="00A13833">
        <w:rPr>
          <w:rFonts w:ascii="Times New Roman" w:hAnsi="Times New Roman" w:cs="Times New Roman"/>
          <w:b/>
          <w:sz w:val="24"/>
          <w:szCs w:val="24"/>
        </w:rPr>
        <w:t>Assertion:</w:t>
      </w:r>
      <w:r w:rsidR="00FF5958" w:rsidRPr="007A53FE">
        <w:rPr>
          <w:rFonts w:ascii="Times New Roman" w:hAnsi="Times New Roman" w:cs="Times New Roman"/>
          <w:sz w:val="24"/>
          <w:szCs w:val="24"/>
        </w:rPr>
        <w:t xml:space="preserve"> {(1</w:t>
      </w:r>
      <w:proofErr w:type="gramStart"/>
      <w:r w:rsidR="00FF5958" w:rsidRPr="007A53FE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="00FF5958" w:rsidRPr="007A53FE">
        <w:rPr>
          <w:rFonts w:ascii="Times New Roman" w:hAnsi="Times New Roman" w:cs="Times New Roman"/>
          <w:sz w:val="24"/>
          <w:szCs w:val="24"/>
        </w:rPr>
        <w:t>), (2,3), (1,3) } is transitive.</w:t>
      </w:r>
    </w:p>
    <w:p w:rsidR="00FF5958" w:rsidRPr="007A53FE" w:rsidRDefault="007A53FE" w:rsidP="007A53FE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5958" w:rsidRPr="00A13833">
        <w:rPr>
          <w:rFonts w:ascii="Times New Roman" w:hAnsi="Times New Roman" w:cs="Times New Roman"/>
          <w:b/>
          <w:sz w:val="24"/>
          <w:szCs w:val="24"/>
        </w:rPr>
        <w:t>Reason   :</w:t>
      </w:r>
      <w:r w:rsidR="00FF5958" w:rsidRPr="007A53FE">
        <w:rPr>
          <w:rFonts w:ascii="Times New Roman" w:hAnsi="Times New Roman" w:cs="Times New Roman"/>
          <w:sz w:val="24"/>
          <w:szCs w:val="24"/>
        </w:rPr>
        <w:t xml:space="preserve"> If x R y and y R z then R is transitive when z R x.</w:t>
      </w:r>
    </w:p>
    <w:p w:rsidR="00633022" w:rsidRPr="007A53FE" w:rsidRDefault="00633022" w:rsidP="007A53FE">
      <w:pPr>
        <w:spacing w:after="0"/>
        <w:ind w:left="3600" w:firstLine="720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7A53FE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PART-B</w:t>
      </w:r>
    </w:p>
    <w:p w:rsidR="000152C3" w:rsidRPr="007A53FE" w:rsidRDefault="006A6A71" w:rsidP="007A53FE">
      <w:pPr>
        <w:shd w:val="clear" w:color="auto" w:fill="FFFFFF"/>
        <w:spacing w:after="0"/>
        <w:ind w:left="166"/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</w:rPr>
      </w:pPr>
      <w:r w:rsidRPr="007A53FE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                              </w:t>
      </w:r>
      <w:r w:rsidR="00D22AB0" w:rsidRPr="007A53FE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                                </w:t>
      </w:r>
      <w:r w:rsidR="007A53FE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   </w:t>
      </w:r>
      <w:r w:rsidR="00D22AB0" w:rsidRPr="007A53FE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   </w:t>
      </w:r>
      <w:r w:rsidR="00336E27" w:rsidRPr="007A53FE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</w:rPr>
        <w:t>Section-C</w:t>
      </w:r>
    </w:p>
    <w:p w:rsidR="00E42C90" w:rsidRPr="007A53FE" w:rsidRDefault="0025542F" w:rsidP="007A53FE">
      <w:pPr>
        <w:spacing w:after="0"/>
        <w:rPr>
          <w:rFonts w:ascii="Times New Roman" w:hAnsi="Times New Roman" w:cs="Times New Roman"/>
          <w:sz w:val="24"/>
          <w:szCs w:val="24"/>
          <w:lang w:val="en-IN"/>
        </w:rPr>
      </w:pPr>
      <w:r w:rsidRPr="007A53FE">
        <w:rPr>
          <w:rFonts w:ascii="Times New Roman" w:hAnsi="Times New Roman" w:cs="Times New Roman"/>
          <w:sz w:val="24"/>
          <w:szCs w:val="24"/>
          <w:lang w:val="en-IN"/>
        </w:rPr>
        <w:t>Q1</w:t>
      </w:r>
      <w:r w:rsidR="00F47856" w:rsidRPr="007A53FE">
        <w:rPr>
          <w:rFonts w:ascii="Times New Roman" w:hAnsi="Times New Roman" w:cs="Times New Roman"/>
          <w:sz w:val="24"/>
          <w:szCs w:val="24"/>
          <w:lang w:val="en-IN"/>
        </w:rPr>
        <w:t>2</w:t>
      </w:r>
      <w:r w:rsidR="00F550D5" w:rsidRPr="007A53FE">
        <w:rPr>
          <w:rFonts w:ascii="Times New Roman" w:hAnsi="Times New Roman" w:cs="Times New Roman"/>
          <w:sz w:val="24"/>
          <w:szCs w:val="24"/>
          <w:lang w:val="en-IN"/>
        </w:rPr>
        <w:t>.  Evaluate:</w:t>
      </w:r>
    </w:p>
    <w:p w:rsidR="00F550D5" w:rsidRPr="007A53FE" w:rsidRDefault="00F550D5" w:rsidP="007A53FE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IN"/>
        </w:rPr>
      </w:pPr>
      <w:r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A53FE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7A53F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IN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I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cot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IN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IN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IN"/>
                      </w:rPr>
                      <m:t>3</m:t>
                    </m:r>
                  </m:e>
                </m:rad>
              </m:den>
            </m:f>
          </m:e>
        </m:func>
      </m:oMath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N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I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sec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IN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IN"/>
                  </w:rPr>
                  <m:t>-2</m:t>
                </m:r>
              </m:e>
            </m:d>
          </m:e>
        </m:func>
      </m:oMath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+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N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I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 xml:space="preserve"> cosec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-1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IN"/>
              </w:rPr>
              <m:t>(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IN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IN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IN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IN"/>
                      </w:rPr>
                      <m:t>3</m:t>
                    </m:r>
                  </m:e>
                </m:rad>
              </m:den>
            </m:f>
          </m:e>
        </m:func>
      </m:oMath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)</w:t>
      </w:r>
    </w:p>
    <w:p w:rsidR="00F550D5" w:rsidRPr="007A53FE" w:rsidRDefault="00A45B1A" w:rsidP="007A53FE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IN"/>
        </w:rPr>
      </w:pP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Q</w:t>
      </w:r>
      <w:r w:rsidR="004A59E3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1</w:t>
      </w:r>
      <w:r w:rsidR="00F47856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3</w:t>
      </w:r>
      <w:r w:rsidR="00F550D5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. Show that the function  </w:t>
      </w:r>
      <w:r w:rsidR="004A59E3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>f : N→Z</m:t>
        </m:r>
      </m:oMath>
      <w:r w:rsidR="00F550D5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, given by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>f(x)= 3 - 5x</m:t>
        </m:r>
      </m:oMath>
      <w:r w:rsidR="00F550D5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, is one-one but not onto.</w:t>
      </w:r>
    </w:p>
    <w:p w:rsidR="00F550D5" w:rsidRPr="007A53FE" w:rsidRDefault="006F793C" w:rsidP="007A53FE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IN"/>
        </w:rPr>
      </w:pP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Q</w:t>
      </w:r>
      <w:r w:rsidR="004A59E3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1</w:t>
      </w:r>
      <w:r w:rsidR="00F47856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4</w:t>
      </w:r>
      <w:r w:rsidR="00F550D5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. Construct a 2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>×</m:t>
        </m:r>
      </m:oMath>
      <w:r w:rsidR="00F550D5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2 matrix A=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N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IN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IN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IN"/>
                  </w:rPr>
                  <m:t>ij</m:t>
                </m:r>
              </m:sub>
            </m:sSub>
          </m:e>
        </m:d>
      </m:oMath>
      <w:r w:rsidR="00EC4CA7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whose elements a</w:t>
      </w:r>
      <w:proofErr w:type="spellStart"/>
      <w:r w:rsidR="00EC4CA7" w:rsidRPr="007A53FE">
        <w:rPr>
          <w:rFonts w:ascii="Times New Roman" w:eastAsiaTheme="minorEastAsia" w:hAnsi="Times New Roman" w:cs="Times New Roman"/>
          <w:sz w:val="24"/>
          <w:szCs w:val="24"/>
          <w:vertAlign w:val="subscript"/>
          <w:lang w:val="en-IN"/>
        </w:rPr>
        <w:t>ij</w:t>
      </w:r>
      <w:proofErr w:type="spellEnd"/>
      <w:r w:rsidR="00EC4CA7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given by</w:t>
      </w:r>
    </w:p>
    <w:p w:rsidR="00EC4CA7" w:rsidRPr="007A53FE" w:rsidRDefault="00EC4CA7" w:rsidP="007A53FE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IN"/>
        </w:rPr>
      </w:pP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          </w:t>
      </w:r>
      <w:proofErr w:type="spellStart"/>
      <w:proofErr w:type="gramStart"/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a</w:t>
      </w:r>
      <w:r w:rsidRPr="007A53FE">
        <w:rPr>
          <w:rFonts w:ascii="Times New Roman" w:eastAsiaTheme="minorEastAsia" w:hAnsi="Times New Roman" w:cs="Times New Roman"/>
          <w:sz w:val="24"/>
          <w:szCs w:val="24"/>
          <w:vertAlign w:val="subscript"/>
          <w:lang w:val="en-IN"/>
        </w:rPr>
        <w:t>ij</w:t>
      </w:r>
      <w:proofErr w:type="spellEnd"/>
      <w:proofErr w:type="gramEnd"/>
      <w:r w:rsidR="0066397D" w:rsidRPr="007A53FE">
        <w:rPr>
          <w:rFonts w:ascii="Times New Roman" w:eastAsiaTheme="minorEastAsia" w:hAnsi="Times New Roman" w:cs="Times New Roman"/>
          <w:sz w:val="24"/>
          <w:szCs w:val="24"/>
          <w:vertAlign w:val="subscript"/>
          <w:lang w:val="en-IN"/>
        </w:rPr>
        <w:t xml:space="preserve"> </w:t>
      </w: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N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I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I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IN"/>
                      </w:rPr>
                      <m:t>i-j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IN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IN"/>
              </w:rPr>
              <m:t>2</m:t>
            </m:r>
          </m:den>
        </m:f>
      </m:oMath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 </w:t>
      </w:r>
    </w:p>
    <w:p w:rsidR="004F15E7" w:rsidRPr="007A53FE" w:rsidRDefault="004F15E7" w:rsidP="007A53FE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IN"/>
        </w:rPr>
      </w:pP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 w:rsidR="00D069FF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                     </w:t>
      </w: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OR</w:t>
      </w:r>
    </w:p>
    <w:p w:rsidR="00EC4CA7" w:rsidRPr="007A53FE" w:rsidRDefault="00EC4CA7" w:rsidP="007A53FE">
      <w:pPr>
        <w:spacing w:after="0"/>
        <w:ind w:firstLine="720"/>
        <w:rPr>
          <w:rFonts w:ascii="Times New Roman" w:eastAsiaTheme="minorEastAsia" w:hAnsi="Times New Roman" w:cs="Times New Roman"/>
          <w:sz w:val="24"/>
          <w:szCs w:val="24"/>
          <w:lang w:val="en-IN"/>
        </w:rPr>
      </w:pP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If</w:t>
      </w:r>
      <w:r w:rsidR="004A59E3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</w:t>
      </w: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I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N"/>
                    </w:rPr>
                    <m:t>2x+1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N"/>
                    </w:rPr>
                    <m:t>5x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N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IN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I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I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N"/>
                    </w:rPr>
                    <m:t>+1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 xml:space="preserve"> </m:t>
        </m:r>
      </m:oMath>
      <w:r w:rsidR="00B8402A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</w:t>
      </w:r>
      <w:r w:rsidR="00112B9F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=</w:t>
      </w:r>
      <w:r w:rsidR="00B8402A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</w:t>
      </w:r>
      <w:r w:rsidR="00112B9F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I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N"/>
                    </w:rPr>
                    <m:t>x+3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N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N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N"/>
                    </w:rPr>
                    <m:t>26</m:t>
                  </m:r>
                </m:e>
              </m:mr>
            </m:m>
          </m:e>
        </m:d>
      </m:oMath>
      <w:r w:rsidR="00112B9F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, find the value </w:t>
      </w:r>
      <w:proofErr w:type="gramStart"/>
      <w:r w:rsidR="00112B9F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of</w:t>
      </w:r>
      <w:r w:rsidR="00732CC7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</w:t>
      </w:r>
      <w:r w:rsidR="00112B9F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>x+y</m:t>
        </m:r>
      </m:oMath>
      <w:r w:rsidR="00B9133B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.</w:t>
      </w:r>
    </w:p>
    <w:p w:rsidR="00112B9F" w:rsidRPr="007A53FE" w:rsidRDefault="00434EF9" w:rsidP="007A53FE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IN"/>
        </w:rPr>
      </w:pP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 </w:t>
      </w:r>
      <w:r w:rsid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                         </w:t>
      </w:r>
      <w:r w:rsidR="00112B9F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    </w:t>
      </w:r>
      <w:r w:rsidR="00D22AB0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                                     </w:t>
      </w:r>
      <w:r w:rsidR="00112B9F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</w:t>
      </w:r>
      <w:r w:rsidR="00336E27" w:rsidRPr="007A53FE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IN"/>
        </w:rPr>
        <w:t>Section-D</w:t>
      </w:r>
    </w:p>
    <w:p w:rsidR="00112B9F" w:rsidRPr="007A53FE" w:rsidRDefault="00F47856" w:rsidP="007A53FE">
      <w:pPr>
        <w:spacing w:after="0"/>
        <w:ind w:left="567" w:hanging="567"/>
        <w:rPr>
          <w:rFonts w:ascii="Times New Roman" w:eastAsiaTheme="minorEastAsia" w:hAnsi="Times New Roman" w:cs="Times New Roman"/>
          <w:sz w:val="24"/>
          <w:szCs w:val="24"/>
          <w:lang w:val="en-IN"/>
        </w:rPr>
      </w:pP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Q15</w:t>
      </w:r>
      <w:r w:rsidR="00112B9F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. </w:t>
      </w:r>
      <w:r w:rsidR="006C77B9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If a function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>f:R→R</m:t>
        </m:r>
      </m:oMath>
      <w:r w:rsidR="006C77B9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is function</w:t>
      </w:r>
      <w:r w:rsidR="006C77B9" w:rsidRPr="006C77B9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</w:t>
      </w:r>
      <w:r w:rsidR="006C77B9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defined </w:t>
      </w:r>
      <w:proofErr w:type="gramStart"/>
      <w:r w:rsidR="006C77B9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as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N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IN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N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IN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IN"/>
              </w:rPr>
              <m:t>x</m:t>
            </m:r>
          </m:e>
        </m:func>
      </m:oMath>
      <w:r w:rsidR="006C77B9">
        <w:rPr>
          <w:rFonts w:ascii="Times New Roman" w:eastAsiaTheme="minorEastAsia" w:hAnsi="Times New Roman" w:cs="Times New Roman"/>
          <w:sz w:val="24"/>
          <w:szCs w:val="24"/>
          <w:lang w:val="en-IN"/>
        </w:rPr>
        <w:t>, then find whether f(x) is invertible or not? If not then adjust the domain and codomain with reason to make it invertible. H</w:t>
      </w:r>
      <w:proofErr w:type="spellStart"/>
      <w:r w:rsidR="00EB0434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ence</w:t>
      </w:r>
      <w:proofErr w:type="spellEnd"/>
      <w:r w:rsidR="00EB0434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p</w:t>
      </w:r>
      <w:r w:rsidR="00112B9F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lot the graph of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N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I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-1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IN"/>
              </w:rPr>
              <m:t>x</m:t>
            </m:r>
          </m:e>
        </m:func>
      </m:oMath>
      <w:r w:rsidR="00EB0434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 in its principal domain.</w:t>
      </w:r>
    </w:p>
    <w:p w:rsidR="00112B9F" w:rsidRPr="007A53FE" w:rsidRDefault="009E625D" w:rsidP="007A53FE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IN"/>
        </w:rPr>
      </w:pP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Q</w:t>
      </w:r>
      <w:r w:rsidR="004A59E3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1</w:t>
      </w:r>
      <w:r w:rsidR="00F47856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6</w:t>
      </w:r>
      <w:r w:rsidR="001C5A34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.  Find a matrix A </w:t>
      </w:r>
      <w:r w:rsidR="00112B9F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such that</w:t>
      </w:r>
      <w:proofErr w:type="gramStart"/>
      <w:r w:rsidR="00B32A23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:</w:t>
      </w:r>
      <w:r w:rsidR="00112B9F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>2</m:t>
        </m:r>
        <w:proofErr w:type="gramEnd"/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>A-4B+5C=O</m:t>
        </m:r>
      </m:oMath>
      <w:r w:rsidR="00112B9F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, where    B=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I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N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N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N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N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N"/>
                    </w:rPr>
                    <m:t>4</m:t>
                  </m:r>
                </m:e>
              </m:mr>
            </m:m>
          </m:e>
        </m:d>
      </m:oMath>
      <w:r w:rsidR="00112B9F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 and C=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I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N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N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N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N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N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N"/>
                    </w:rPr>
                    <m:t>6</m:t>
                  </m:r>
                </m:e>
              </m:mr>
            </m:m>
          </m:e>
        </m:d>
      </m:oMath>
    </w:p>
    <w:p w:rsidR="00D57A08" w:rsidRPr="007A53FE" w:rsidRDefault="009E625D" w:rsidP="007A53FE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IN"/>
        </w:rPr>
      </w:pP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Q</w:t>
      </w:r>
      <w:r w:rsidR="004A59E3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1</w:t>
      </w:r>
      <w:r w:rsidR="00F47856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7</w:t>
      </w:r>
      <w:r w:rsidR="00A25633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.  Find whether</w:t>
      </w:r>
      <w:r w:rsidR="00D57A08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the function</w:t>
      </w:r>
      <w:proofErr w:type="gramStart"/>
      <w:r w:rsidR="00A25633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:</w:t>
      </w:r>
      <w:r w:rsidR="00D57A08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>f:R-{3}→R-{1</m:t>
        </m:r>
      </m:oMath>
      <w:r w:rsidR="00D57A08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} given by f(x)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IN"/>
              </w:rPr>
              <m:t>x-2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IN"/>
              </w:rPr>
              <m:t>x-3</m:t>
            </m:r>
          </m:den>
        </m:f>
      </m:oMath>
      <w:r w:rsidR="00105FA6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is bijective?</w:t>
      </w:r>
    </w:p>
    <w:p w:rsidR="00CB71F7" w:rsidRPr="007A53FE" w:rsidRDefault="00CB71F7" w:rsidP="007A53F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IN"/>
        </w:rPr>
      </w:pP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OR</w:t>
      </w:r>
    </w:p>
    <w:p w:rsidR="00CB71F7" w:rsidRDefault="00D069FF" w:rsidP="00D069FF">
      <w:pPr>
        <w:spacing w:after="0" w:line="360" w:lineRule="auto"/>
        <w:ind w:left="709" w:firstLine="11"/>
        <w:rPr>
          <w:rFonts w:ascii="Times New Roman" w:eastAsiaTheme="minorEastAsia" w:hAnsi="Times New Roman" w:cs="Times New Roman"/>
          <w:sz w:val="24"/>
          <w:szCs w:val="24"/>
          <w:lang w:val="en-IN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Show that the function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>f:R→R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defined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by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N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IN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IN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IN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I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I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IN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>,∀x∈R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IN"/>
        </w:rPr>
        <w:t>, is neither one-one nor onto.</w:t>
      </w:r>
    </w:p>
    <w:p w:rsidR="00D069FF" w:rsidRPr="007A53FE" w:rsidRDefault="00D069FF" w:rsidP="00D069FF">
      <w:pPr>
        <w:spacing w:after="0" w:line="360" w:lineRule="auto"/>
        <w:ind w:left="709" w:firstLine="11"/>
        <w:rPr>
          <w:rFonts w:ascii="Times New Roman" w:eastAsiaTheme="minorEastAsia" w:hAnsi="Times New Roman" w:cs="Times New Roman"/>
          <w:sz w:val="24"/>
          <w:szCs w:val="24"/>
          <w:lang w:val="en-IN"/>
        </w:rPr>
      </w:pPr>
    </w:p>
    <w:p w:rsidR="00A21DEF" w:rsidRPr="007A53FE" w:rsidRDefault="00A21DEF" w:rsidP="007A53FE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IN"/>
        </w:rPr>
      </w:pP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                                                                  </w:t>
      </w:r>
      <w:r w:rsid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  <w:t xml:space="preserve">  </w:t>
      </w: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</w:t>
      </w:r>
      <w:r w:rsidR="00336E27" w:rsidRPr="007A53FE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IN"/>
        </w:rPr>
        <w:t>Section-E</w:t>
      </w:r>
    </w:p>
    <w:p w:rsidR="00A21DEF" w:rsidRPr="007A53FE" w:rsidRDefault="009E625D" w:rsidP="007A53FE">
      <w:pPr>
        <w:spacing w:after="0" w:line="36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  <w:lang w:val="en-IN"/>
        </w:rPr>
      </w:pP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Q</w:t>
      </w:r>
      <w:r w:rsidR="004A59E3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1</w:t>
      </w:r>
      <w:r w:rsidR="00F47856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8</w:t>
      </w:r>
      <w:r w:rsidR="00A21DEF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. Show that the relation R defined by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>R</m:t>
        </m:r>
        <m:r>
          <w:rPr>
            <w:rFonts w:ascii="Cambria Math" w:eastAsiaTheme="minorEastAsia" w:hAnsi="Times New Roman" w:cs="Times New Roman"/>
            <w:sz w:val="24"/>
            <w:szCs w:val="24"/>
            <w:lang w:val="en-IN"/>
          </w:rPr>
          <m:t>= {(</m:t>
        </m:r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>a</m:t>
        </m:r>
        <m:r>
          <w:rPr>
            <w:rFonts w:ascii="Cambria Math" w:eastAsiaTheme="minorEastAsia" w:hAnsi="Times New Roman" w:cs="Times New Roman"/>
            <w:sz w:val="24"/>
            <w:szCs w:val="24"/>
            <w:lang w:val="en-IN"/>
          </w:rPr>
          <m:t>,</m:t>
        </m:r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>b</m:t>
        </m:r>
        <m:r>
          <w:rPr>
            <w:rFonts w:ascii="Cambria Math" w:eastAsiaTheme="minorEastAsia" w:hAnsi="Times New Roman" w:cs="Times New Roman"/>
            <w:sz w:val="24"/>
            <w:szCs w:val="24"/>
            <w:lang w:val="en-IN"/>
          </w:rPr>
          <m:t xml:space="preserve">): </m:t>
        </m:r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>a</m:t>
        </m:r>
        <m:r>
          <w:rPr>
            <w:rFonts w:ascii="Times New Roman" w:eastAsiaTheme="minorEastAsia" w:hAnsi="Times New Roman" w:cs="Times New Roman"/>
            <w:sz w:val="24"/>
            <w:szCs w:val="24"/>
            <w:lang w:val="en-IN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>b</m:t>
        </m:r>
        <m:r>
          <w:rPr>
            <w:rFonts w:ascii="Cambria Math" w:eastAsiaTheme="minorEastAsia" w:hAnsi="Times New Roman" w:cs="Times New Roman"/>
            <w:sz w:val="24"/>
            <w:szCs w:val="24"/>
            <w:lang w:val="en-IN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en-IN"/>
          </w:rPr>
          <m:t>is divisible by</m:t>
        </m:r>
        <m:r>
          <w:rPr>
            <w:rFonts w:ascii="Cambria Math" w:eastAsiaTheme="minorEastAsia" w:hAnsi="Times New Roman" w:cs="Times New Roman"/>
            <w:sz w:val="24"/>
            <w:szCs w:val="24"/>
            <w:lang w:val="en-IN"/>
          </w:rPr>
          <m:t xml:space="preserve"> 3; </m:t>
        </m:r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>a</m:t>
        </m:r>
        <m:r>
          <w:rPr>
            <w:rFonts w:ascii="Cambria Math" w:eastAsiaTheme="minorEastAsia" w:hAnsi="Times New Roman" w:cs="Times New Roman"/>
            <w:sz w:val="24"/>
            <w:szCs w:val="24"/>
            <w:lang w:val="en-IN"/>
          </w:rPr>
          <m:t>,</m:t>
        </m:r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>b</m:t>
        </m:r>
        <m:r>
          <w:rPr>
            <w:rFonts w:ascii="Cambria Math" w:eastAsiaTheme="minorEastAsia" w:hAnsi="Times New Roman" w:cs="Times New Roman"/>
            <w:sz w:val="24"/>
            <w:szCs w:val="24"/>
            <w:lang w:val="en-IN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>ϵ</m:t>
        </m:r>
        <m:r>
          <w:rPr>
            <w:rFonts w:ascii="Cambria Math" w:eastAsiaTheme="minorEastAsia" w:hAnsi="Times New Roman" w:cs="Times New Roman"/>
            <w:sz w:val="24"/>
            <w:szCs w:val="24"/>
            <w:lang w:val="en-IN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>z</m:t>
        </m:r>
        <m:r>
          <w:rPr>
            <w:rFonts w:ascii="Cambria Math" w:eastAsiaTheme="minorEastAsia" w:hAnsi="Times New Roman" w:cs="Times New Roman"/>
            <w:sz w:val="24"/>
            <w:szCs w:val="24"/>
            <w:lang w:val="en-IN"/>
          </w:rPr>
          <m:t>}</m:t>
        </m:r>
      </m:oMath>
      <w:r w:rsidR="00A21DEF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is an equivalence relation</w:t>
      </w:r>
      <w:r w:rsidR="00250561">
        <w:rPr>
          <w:rFonts w:ascii="Times New Roman" w:eastAsiaTheme="minorEastAsia" w:hAnsi="Times New Roman" w:cs="Times New Roman"/>
          <w:sz w:val="24"/>
          <w:szCs w:val="24"/>
          <w:lang w:val="en-IN"/>
        </w:rPr>
        <w:t>.</w:t>
      </w:r>
    </w:p>
    <w:p w:rsidR="00A01F72" w:rsidRPr="007A53FE" w:rsidRDefault="00A01F72" w:rsidP="007A53FE">
      <w:pPr>
        <w:spacing w:after="0" w:line="24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  <w:lang w:val="en-IN"/>
        </w:rPr>
      </w:pP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                                                            </w:t>
      </w:r>
      <w:r w:rsid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                      </w:t>
      </w: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OR</w:t>
      </w:r>
    </w:p>
    <w:p w:rsidR="00A01F72" w:rsidRPr="007A53FE" w:rsidRDefault="00A01F72" w:rsidP="007A53FE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4"/>
          <w:szCs w:val="24"/>
          <w:lang w:val="en-IN"/>
        </w:rPr>
      </w:pP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Let R be a relation on the set A of ordered pairs of non-zero intege</w:t>
      </w:r>
      <w:r w:rsidR="00434EF9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rs defined by</w:t>
      </w:r>
      <w:r w:rsidR="00316C52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                          </w:t>
      </w:r>
      <w:r w:rsidR="00434EF9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>(x,y)R(u,v)</m:t>
        </m:r>
      </m:oMath>
      <w:r w:rsidR="00434EF9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IN"/>
          </w:rPr>
          <m:t xml:space="preserve">iff x+v=y+u </m:t>
        </m:r>
      </m:oMath>
      <w:r w:rsidR="00434EF9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. Show that R is an equivalence relation.</w:t>
      </w:r>
    </w:p>
    <w:p w:rsidR="00FE03CD" w:rsidRPr="007A53FE" w:rsidRDefault="00F47856" w:rsidP="007A53FE">
      <w:pPr>
        <w:spacing w:after="0" w:line="36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  <w:lang w:val="en-IN"/>
        </w:rPr>
      </w:pPr>
      <w:r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Q19</w:t>
      </w:r>
      <w:r w:rsidR="00A21DEF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. </w:t>
      </w:r>
      <w:r w:rsidR="00A01F72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If   A=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I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N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N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N"/>
                    </w:rPr>
                    <m:t>2</m:t>
                  </m:r>
                </m:e>
              </m:mr>
            </m:m>
          </m:e>
        </m:d>
      </m:oMath>
      <w:r w:rsidR="00A01F72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 , show that A</w:t>
      </w:r>
      <w:r w:rsidR="00A01F72" w:rsidRPr="007A53FE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IN"/>
        </w:rPr>
        <w:t>2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perscript"/>
            <w:lang w:val="en-IN"/>
          </w:rPr>
          <m:t>-</m:t>
        </m:r>
      </m:oMath>
      <w:r w:rsidR="00A01F72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5A+7I</w:t>
      </w:r>
      <w:r w:rsidR="00A01F72" w:rsidRPr="007A53FE">
        <w:rPr>
          <w:rFonts w:ascii="Times New Roman" w:eastAsiaTheme="minorEastAsia" w:hAnsi="Times New Roman" w:cs="Times New Roman"/>
          <w:sz w:val="24"/>
          <w:szCs w:val="24"/>
          <w:vertAlign w:val="subscript"/>
          <w:lang w:val="en-IN"/>
        </w:rPr>
        <w:t>2</w:t>
      </w:r>
      <w:r w:rsidR="00723675" w:rsidRPr="007A53FE">
        <w:rPr>
          <w:rFonts w:ascii="Times New Roman" w:eastAsiaTheme="minorEastAsia" w:hAnsi="Times New Roman" w:cs="Times New Roman"/>
          <w:sz w:val="24"/>
          <w:szCs w:val="24"/>
          <w:vertAlign w:val="subscript"/>
          <w:lang w:val="en-IN"/>
        </w:rPr>
        <w:t xml:space="preserve"> </w:t>
      </w:r>
      <w:r w:rsidR="00A01F72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=</w:t>
      </w:r>
      <w:r w:rsidR="00723675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</w:t>
      </w:r>
      <w:proofErr w:type="gramStart"/>
      <w:r w:rsidR="00A01F72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0 </w:t>
      </w:r>
      <w:r w:rsidR="001E37E2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,</w:t>
      </w:r>
      <w:proofErr w:type="gramEnd"/>
      <w:r w:rsidR="001E37E2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using this </w:t>
      </w:r>
      <w:r w:rsidR="004A2E6B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find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I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IN"/>
              </w:rPr>
              <m:t>3</m:t>
            </m:r>
          </m:sup>
        </m:sSup>
      </m:oMath>
      <w:r w:rsidR="00570845" w:rsidRPr="007A53FE">
        <w:rPr>
          <w:rFonts w:ascii="Times New Roman" w:eastAsiaTheme="minorEastAsia" w:hAnsi="Times New Roman" w:cs="Times New Roman"/>
          <w:sz w:val="24"/>
          <w:szCs w:val="24"/>
          <w:lang w:val="en-IN"/>
        </w:rPr>
        <w:t>.</w:t>
      </w:r>
    </w:p>
    <w:p w:rsidR="00032DCE" w:rsidRPr="007A53FE" w:rsidRDefault="007A53FE" w:rsidP="007A53FE">
      <w:pPr>
        <w:spacing w:after="0" w:line="360" w:lineRule="auto"/>
        <w:ind w:left="567" w:hanging="567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IN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IN"/>
        </w:rPr>
        <w:tab/>
        <w:t xml:space="preserve">    </w:t>
      </w:r>
      <w:r w:rsidR="00336E27" w:rsidRPr="007A53FE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IN"/>
        </w:rPr>
        <w:t>Section – F</w:t>
      </w:r>
    </w:p>
    <w:p w:rsidR="00032DCE" w:rsidRPr="007A53FE" w:rsidRDefault="001D12E8" w:rsidP="007A53FE">
      <w:pPr>
        <w:shd w:val="clear" w:color="auto" w:fill="FFFFFF"/>
        <w:spacing w:after="0" w:line="36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Q20</w:t>
      </w:r>
      <w:r w:rsidR="00032DCE"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Two farmers X and Y cultivate only three varieties of pulses namely </w:t>
      </w:r>
      <w:proofErr w:type="spellStart"/>
      <w:r w:rsidR="00032DCE"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Urad</w:t>
      </w:r>
      <w:proofErr w:type="spellEnd"/>
      <w:r w:rsidR="00032DCE"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32DCE"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Masoor</w:t>
      </w:r>
      <w:proofErr w:type="spellEnd"/>
      <w:r w:rsidR="00032DCE"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="00032DCE"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Mung</w:t>
      </w:r>
      <w:proofErr w:type="spellEnd"/>
      <w:r w:rsidR="00032DCE"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sale (in </w:t>
      </w:r>
      <w:proofErr w:type="spellStart"/>
      <w:r w:rsidR="00032DCE"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proofErr w:type="spellEnd"/>
      <w:r w:rsidR="00032DCE"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.) of these varieties of pulses by both the farmers in the month of September and October are given by the following matrices A and B.</w:t>
      </w:r>
      <w:r w:rsidR="00032DCE"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32DCE" w:rsidRPr="007A53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IN" w:eastAsia="en-IN"/>
        </w:rPr>
        <w:drawing>
          <wp:inline distT="0" distB="0" distL="0" distR="0">
            <wp:extent cx="5455920" cy="1786811"/>
            <wp:effectExtent l="0" t="0" r="0" b="0"/>
            <wp:docPr id="2" name="Picture 1" descr="https://cbse.qb365.in/elfinder/Uploads/2019/12th/Maths/chap-3/12th-mtg-mat-chap3-8-6-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bse.qb365.in/elfinder/Uploads/2019/12th/Maths/chap-3/12th-mtg-mat-chap3-8-6-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346" cy="1807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DCE"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032DCE" w:rsidRPr="007A53FE" w:rsidRDefault="00032DCE" w:rsidP="007A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2DCE" w:rsidRPr="007A53FE" w:rsidRDefault="00032DCE" w:rsidP="007A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  Sales</w:t>
      </w:r>
      <w:proofErr w:type="gramEnd"/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 </w:t>
      </w:r>
      <w:proofErr w:type="spellStart"/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proofErr w:type="spellEnd"/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032DCE" w:rsidRPr="007A53FE" w:rsidRDefault="00032DCE" w:rsidP="007A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Urad</w:t>
      </w:r>
      <w:proofErr w:type="spellEnd"/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Mas</w:t>
      </w:r>
      <w:r w:rsidR="00A111AC"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Mung</w:t>
      </w:r>
      <w:proofErr w:type="spellEnd"/>
    </w:p>
    <w:p w:rsidR="00032DCE" w:rsidRPr="007A53FE" w:rsidRDefault="00032DCE" w:rsidP="007A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A =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 xml:space="preserve">      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10000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20000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30000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50000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30000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10000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X</m:t>
              </m:r>
            </m:e>
          </m:mr>
          <m:m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Y</m:t>
              </m:r>
            </m:e>
          </m:mr>
        </m:m>
      </m:oMath>
    </w:p>
    <w:p w:rsidR="00032DCE" w:rsidRPr="007A53FE" w:rsidRDefault="00032DCE" w:rsidP="007A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2DCE" w:rsidRPr="007A53FE" w:rsidRDefault="00032DCE" w:rsidP="007A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gramStart"/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October  Sales</w:t>
      </w:r>
      <w:proofErr w:type="gramEnd"/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 </w:t>
      </w:r>
      <w:proofErr w:type="spellStart"/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proofErr w:type="spellEnd"/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032DCE" w:rsidRPr="007A53FE" w:rsidRDefault="00032DCE" w:rsidP="007A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Urad</w:t>
      </w:r>
      <w:proofErr w:type="spellEnd"/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Mas</w:t>
      </w:r>
      <w:r w:rsidR="00A111AC"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Mung</w:t>
      </w:r>
      <w:proofErr w:type="spellEnd"/>
    </w:p>
    <w:p w:rsidR="00032DCE" w:rsidRPr="007A53FE" w:rsidRDefault="00032DCE" w:rsidP="007A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B =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 xml:space="preserve">      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10000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20000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30000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50000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30000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10000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X</m:t>
              </m:r>
            </m:e>
          </m:mr>
          <m:m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 xml:space="preserve">Y </m:t>
              </m:r>
            </m:e>
          </m:mr>
        </m:m>
      </m:oMath>
    </w:p>
    <w:p w:rsidR="00032DCE" w:rsidRPr="007A53FE" w:rsidRDefault="00032DCE" w:rsidP="007A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2DCE" w:rsidRPr="007A53FE" w:rsidRDefault="007A53FE" w:rsidP="007A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32DCE"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Using algebra of matrices, answer the following q</w:t>
      </w:r>
      <w:bookmarkStart w:id="0" w:name="_GoBack"/>
      <w:bookmarkEnd w:id="0"/>
      <w:r w:rsidR="00032DCE"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uestions.</w:t>
      </w:r>
      <w:r w:rsidR="00032DCE"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32DCE" w:rsidRPr="007A53FE" w:rsidRDefault="001C5A34" w:rsidP="007A53FE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Find the combined sales of </w:t>
      </w:r>
      <w:proofErr w:type="spellStart"/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Mung</w:t>
      </w:r>
      <w:proofErr w:type="spellEnd"/>
      <w:r w:rsidR="00032DCE"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September and October, for farmer </w:t>
      </w:r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X.</w:t>
      </w:r>
      <w:r w:rsidR="005C07CE"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(1mark)</w:t>
      </w:r>
    </w:p>
    <w:p w:rsidR="00BC0C96" w:rsidRPr="007A53FE" w:rsidRDefault="00BC0C96" w:rsidP="007A53FE">
      <w:pPr>
        <w:pStyle w:val="ListParagraph"/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</w:p>
    <w:p w:rsidR="00BC0C96" w:rsidRPr="007A53FE" w:rsidRDefault="00BC0C96" w:rsidP="007A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Find the combined sales of </w:t>
      </w:r>
      <w:proofErr w:type="spellStart"/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Urad</w:t>
      </w:r>
      <w:proofErr w:type="spellEnd"/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proofErr w:type="gramStart"/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Mas</w:t>
      </w:r>
      <w:r w:rsidR="00A111AC"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for</w:t>
      </w:r>
      <w:proofErr w:type="gramEnd"/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farmer Y in the month of </w:t>
      </w:r>
      <w:r w:rsidR="00A111AC"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</w:t>
      </w:r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21A5D"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(1mark)</w:t>
      </w:r>
    </w:p>
    <w:tbl>
      <w:tblPr>
        <w:tblW w:w="3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832"/>
        <w:gridCol w:w="832"/>
        <w:gridCol w:w="832"/>
      </w:tblGrid>
      <w:tr w:rsidR="00032DCE" w:rsidRPr="007A53FE" w:rsidTr="0001173A">
        <w:tc>
          <w:tcPr>
            <w:tcW w:w="0" w:type="auto"/>
            <w:vAlign w:val="center"/>
            <w:hideMark/>
          </w:tcPr>
          <w:p w:rsidR="00032DCE" w:rsidRPr="007A53FE" w:rsidRDefault="00032DCE" w:rsidP="007A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032DCE" w:rsidRPr="007A53FE" w:rsidRDefault="00032DCE" w:rsidP="007A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2DCE" w:rsidRPr="007A53FE" w:rsidRDefault="00032DCE" w:rsidP="007A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2DCE" w:rsidRPr="007A53FE" w:rsidRDefault="00032DCE" w:rsidP="007A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DCE" w:rsidRPr="007A53FE" w:rsidTr="0001173A">
        <w:tc>
          <w:tcPr>
            <w:tcW w:w="0" w:type="auto"/>
            <w:vAlign w:val="center"/>
            <w:hideMark/>
          </w:tcPr>
          <w:p w:rsidR="00032DCE" w:rsidRPr="007A53FE" w:rsidRDefault="00032DCE" w:rsidP="007A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2DCE" w:rsidRPr="007A53FE" w:rsidRDefault="00032DCE" w:rsidP="007A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2DCE" w:rsidRPr="007A53FE" w:rsidRDefault="00032DCE" w:rsidP="007A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2DCE" w:rsidRPr="007A53FE" w:rsidRDefault="00032DCE" w:rsidP="007A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2DCE" w:rsidRPr="007A53FE" w:rsidRDefault="001C5A34" w:rsidP="007A53F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="00032DCE"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. Fi</w:t>
      </w:r>
      <w:r w:rsidR="005C07CE"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the decrease in sales of </w:t>
      </w:r>
      <w:proofErr w:type="spellStart"/>
      <w:r w:rsidR="005C07CE"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Urad</w:t>
      </w:r>
      <w:proofErr w:type="spellEnd"/>
      <w:r w:rsidR="00032DCE"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September to October, for the farmer </w:t>
      </w:r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032DCE"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C07CE"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(1mark)</w:t>
      </w:r>
    </w:p>
    <w:tbl>
      <w:tblPr>
        <w:tblW w:w="3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832"/>
        <w:gridCol w:w="832"/>
        <w:gridCol w:w="832"/>
      </w:tblGrid>
      <w:tr w:rsidR="00032DCE" w:rsidRPr="007A53FE" w:rsidTr="0001173A">
        <w:tc>
          <w:tcPr>
            <w:tcW w:w="0" w:type="auto"/>
            <w:vAlign w:val="center"/>
            <w:hideMark/>
          </w:tcPr>
          <w:p w:rsidR="00032DCE" w:rsidRPr="007A53FE" w:rsidRDefault="00032DCE" w:rsidP="007A53FE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2DCE" w:rsidRPr="007A53FE" w:rsidRDefault="00032DCE" w:rsidP="007A53FE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2DCE" w:rsidRPr="007A53FE" w:rsidRDefault="00032DCE" w:rsidP="007A53FE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2DCE" w:rsidRPr="007A53FE" w:rsidRDefault="00032DCE" w:rsidP="007A53FE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2DCE" w:rsidRPr="007A53FE" w:rsidRDefault="001C5A34" w:rsidP="00316C52">
      <w:pPr>
        <w:shd w:val="clear" w:color="auto" w:fill="FFFFFF"/>
        <w:spacing w:after="0" w:line="240" w:lineRule="auto"/>
        <w:ind w:left="426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="00032DCE"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E2300"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If both farmers receive 5</w:t>
      </w:r>
      <w:r w:rsidR="00032DCE"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% profit on gross sales, compute the profit for each farmer and for each variety sold in October</w:t>
      </w:r>
      <w:proofErr w:type="gramStart"/>
      <w:r w:rsidR="00032DCE"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7A53FE">
        <w:rPr>
          <w:rFonts w:ascii="Times New Roman" w:eastAsia="Times New Roman" w:hAnsi="Times New Roman" w:cs="Times New Roman"/>
          <w:color w:val="000000"/>
          <w:sz w:val="24"/>
          <w:szCs w:val="24"/>
        </w:rPr>
        <w:t>2marks)</w:t>
      </w:r>
    </w:p>
    <w:p w:rsidR="00AD028C" w:rsidRPr="007A53FE" w:rsidRDefault="00AD028C" w:rsidP="007A53FE">
      <w:pPr>
        <w:shd w:val="clear" w:color="auto" w:fill="FFFFFF"/>
        <w:spacing w:after="0" w:line="240" w:lineRule="auto"/>
        <w:ind w:right="-1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1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040"/>
        <w:gridCol w:w="1041"/>
        <w:gridCol w:w="1041"/>
      </w:tblGrid>
      <w:tr w:rsidR="00032DCE" w:rsidRPr="007A53FE" w:rsidTr="0001173A">
        <w:tc>
          <w:tcPr>
            <w:tcW w:w="0" w:type="auto"/>
            <w:vAlign w:val="center"/>
            <w:hideMark/>
          </w:tcPr>
          <w:p w:rsidR="00032DCE" w:rsidRPr="007A53FE" w:rsidRDefault="00032DCE" w:rsidP="007A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2DCE" w:rsidRPr="007A53FE" w:rsidRDefault="00032DCE" w:rsidP="007A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2DCE" w:rsidRPr="007A53FE" w:rsidRDefault="00032DCE" w:rsidP="007A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2DCE" w:rsidRPr="007A53FE" w:rsidRDefault="00032DCE" w:rsidP="007A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2DCE" w:rsidRPr="007A53FE" w:rsidRDefault="00032DCE" w:rsidP="0021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sectPr w:rsidR="00032DCE" w:rsidRPr="007A53FE" w:rsidSect="007A53FE">
      <w:footerReference w:type="default" r:id="rId9"/>
      <w:pgSz w:w="12240" w:h="15840"/>
      <w:pgMar w:top="567" w:right="90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F1A" w:rsidRDefault="00965F1A" w:rsidP="007A53FE">
      <w:pPr>
        <w:spacing w:after="0" w:line="240" w:lineRule="auto"/>
      </w:pPr>
      <w:r>
        <w:separator/>
      </w:r>
    </w:p>
  </w:endnote>
  <w:endnote w:type="continuationSeparator" w:id="0">
    <w:p w:rsidR="00965F1A" w:rsidRDefault="00965F1A" w:rsidP="007A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60261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53FE" w:rsidRDefault="007A53FE">
        <w:pPr>
          <w:pStyle w:val="Footer"/>
          <w:jc w:val="center"/>
        </w:pPr>
        <w:r>
          <w:t xml:space="preserve">Page </w:t>
        </w:r>
        <w:r w:rsidR="00AF1E9E">
          <w:fldChar w:fldCharType="begin"/>
        </w:r>
        <w:r>
          <w:instrText xml:space="preserve"> PAGE   \* MERGEFORMAT </w:instrText>
        </w:r>
        <w:r w:rsidR="00AF1E9E">
          <w:fldChar w:fldCharType="separate"/>
        </w:r>
        <w:r w:rsidR="00210B04">
          <w:rPr>
            <w:noProof/>
          </w:rPr>
          <w:t>3</w:t>
        </w:r>
        <w:r w:rsidR="00AF1E9E">
          <w:rPr>
            <w:noProof/>
          </w:rPr>
          <w:fldChar w:fldCharType="end"/>
        </w:r>
      </w:p>
    </w:sdtContent>
  </w:sdt>
  <w:p w:rsidR="007A53FE" w:rsidRDefault="007A53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F1A" w:rsidRDefault="00965F1A" w:rsidP="007A53FE">
      <w:pPr>
        <w:spacing w:after="0" w:line="240" w:lineRule="auto"/>
      </w:pPr>
      <w:r>
        <w:separator/>
      </w:r>
    </w:p>
  </w:footnote>
  <w:footnote w:type="continuationSeparator" w:id="0">
    <w:p w:rsidR="00965F1A" w:rsidRDefault="00965F1A" w:rsidP="007A5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2599"/>
    <w:multiLevelType w:val="hybridMultilevel"/>
    <w:tmpl w:val="E23481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43C005C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A5E7B77"/>
    <w:multiLevelType w:val="hybridMultilevel"/>
    <w:tmpl w:val="078281C6"/>
    <w:lvl w:ilvl="0" w:tplc="C95419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2190C"/>
    <w:multiLevelType w:val="hybridMultilevel"/>
    <w:tmpl w:val="3AF40D26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2F27A3A"/>
    <w:multiLevelType w:val="multilevel"/>
    <w:tmpl w:val="CC38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74C37"/>
    <w:multiLevelType w:val="hybridMultilevel"/>
    <w:tmpl w:val="B9FA32E8"/>
    <w:lvl w:ilvl="0" w:tplc="99387DBA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715DE"/>
    <w:multiLevelType w:val="hybridMultilevel"/>
    <w:tmpl w:val="AA10D162"/>
    <w:lvl w:ilvl="0" w:tplc="D766176A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E3462"/>
    <w:multiLevelType w:val="hybridMultilevel"/>
    <w:tmpl w:val="5718933A"/>
    <w:lvl w:ilvl="0" w:tplc="2EDAB4CA">
      <w:start w:val="1"/>
      <w:numFmt w:val="lowerLetter"/>
      <w:lvlText w:val="(%1)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7">
    <w:nsid w:val="326C081F"/>
    <w:multiLevelType w:val="multilevel"/>
    <w:tmpl w:val="7032A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DE24FA0"/>
    <w:multiLevelType w:val="hybridMultilevel"/>
    <w:tmpl w:val="D6B0DCF2"/>
    <w:lvl w:ilvl="0" w:tplc="BD7850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848B4"/>
    <w:multiLevelType w:val="hybridMultilevel"/>
    <w:tmpl w:val="74208950"/>
    <w:lvl w:ilvl="0" w:tplc="26D295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F5201"/>
    <w:multiLevelType w:val="hybridMultilevel"/>
    <w:tmpl w:val="E556A1B4"/>
    <w:lvl w:ilvl="0" w:tplc="40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A19E2"/>
    <w:multiLevelType w:val="hybridMultilevel"/>
    <w:tmpl w:val="D9B21E4A"/>
    <w:lvl w:ilvl="0" w:tplc="744AB6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FA33A87"/>
    <w:multiLevelType w:val="hybridMultilevel"/>
    <w:tmpl w:val="3D681ABE"/>
    <w:lvl w:ilvl="0" w:tplc="39502CDA">
      <w:start w:val="1"/>
      <w:numFmt w:val="decimal"/>
      <w:lvlText w:val="%1."/>
      <w:lvlJc w:val="left"/>
      <w:pPr>
        <w:ind w:left="1004" w:hanging="720"/>
      </w:pPr>
      <w:rPr>
        <w:rFonts w:ascii="Times New Roman" w:eastAsiaTheme="minorHAnsi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B7390B"/>
    <w:multiLevelType w:val="hybridMultilevel"/>
    <w:tmpl w:val="BD0E6FE0"/>
    <w:lvl w:ilvl="0" w:tplc="F45C0FA0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159F4"/>
    <w:multiLevelType w:val="hybridMultilevel"/>
    <w:tmpl w:val="F508D97C"/>
    <w:lvl w:ilvl="0" w:tplc="12E2D2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2835E2"/>
    <w:multiLevelType w:val="hybridMultilevel"/>
    <w:tmpl w:val="F8626BBC"/>
    <w:lvl w:ilvl="0" w:tplc="FB0810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6133D"/>
    <w:multiLevelType w:val="hybridMultilevel"/>
    <w:tmpl w:val="9C7CC2A0"/>
    <w:lvl w:ilvl="0" w:tplc="CFA0CE9A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57EBD"/>
    <w:multiLevelType w:val="hybridMultilevel"/>
    <w:tmpl w:val="0FF8E1A8"/>
    <w:lvl w:ilvl="0" w:tplc="80B0857A">
      <w:start w:val="1"/>
      <w:numFmt w:val="lowerLetter"/>
      <w:lvlText w:val="(%1)"/>
      <w:lvlJc w:val="left"/>
      <w:pPr>
        <w:ind w:left="1069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BB50CC"/>
    <w:multiLevelType w:val="hybridMultilevel"/>
    <w:tmpl w:val="DB2E0BC8"/>
    <w:lvl w:ilvl="0" w:tplc="11DECC08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A7EE6"/>
    <w:multiLevelType w:val="hybridMultilevel"/>
    <w:tmpl w:val="F594C976"/>
    <w:lvl w:ilvl="0" w:tplc="1C2C1BD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8"/>
  </w:num>
  <w:num w:numId="5">
    <w:abstractNumId w:val="16"/>
  </w:num>
  <w:num w:numId="6">
    <w:abstractNumId w:val="13"/>
  </w:num>
  <w:num w:numId="7">
    <w:abstractNumId w:val="5"/>
  </w:num>
  <w:num w:numId="8">
    <w:abstractNumId w:val="7"/>
  </w:num>
  <w:num w:numId="9">
    <w:abstractNumId w:val="18"/>
  </w:num>
  <w:num w:numId="10">
    <w:abstractNumId w:val="3"/>
  </w:num>
  <w:num w:numId="11">
    <w:abstractNumId w:val="19"/>
  </w:num>
  <w:num w:numId="12">
    <w:abstractNumId w:val="15"/>
  </w:num>
  <w:num w:numId="13">
    <w:abstractNumId w:val="6"/>
  </w:num>
  <w:num w:numId="14">
    <w:abstractNumId w:val="2"/>
  </w:num>
  <w:num w:numId="15">
    <w:abstractNumId w:val="14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14E"/>
    <w:rsid w:val="0000657E"/>
    <w:rsid w:val="000108AE"/>
    <w:rsid w:val="000152C3"/>
    <w:rsid w:val="0002701C"/>
    <w:rsid w:val="00032DCE"/>
    <w:rsid w:val="00035E39"/>
    <w:rsid w:val="00062C75"/>
    <w:rsid w:val="00075F36"/>
    <w:rsid w:val="00080D15"/>
    <w:rsid w:val="000A41C2"/>
    <w:rsid w:val="000B0BD7"/>
    <w:rsid w:val="00103932"/>
    <w:rsid w:val="00105FA6"/>
    <w:rsid w:val="00112B9F"/>
    <w:rsid w:val="00136D40"/>
    <w:rsid w:val="0017777C"/>
    <w:rsid w:val="0018175F"/>
    <w:rsid w:val="001C5A34"/>
    <w:rsid w:val="001D12E8"/>
    <w:rsid w:val="001E00F6"/>
    <w:rsid w:val="001E37E2"/>
    <w:rsid w:val="00210B04"/>
    <w:rsid w:val="00225092"/>
    <w:rsid w:val="00245CAF"/>
    <w:rsid w:val="00250561"/>
    <w:rsid w:val="0025542F"/>
    <w:rsid w:val="002617C4"/>
    <w:rsid w:val="00263DA7"/>
    <w:rsid w:val="00276547"/>
    <w:rsid w:val="002A7BD2"/>
    <w:rsid w:val="0030192E"/>
    <w:rsid w:val="00305C8B"/>
    <w:rsid w:val="00310974"/>
    <w:rsid w:val="00316C52"/>
    <w:rsid w:val="00336E27"/>
    <w:rsid w:val="00364D2A"/>
    <w:rsid w:val="00381ADF"/>
    <w:rsid w:val="003A48C5"/>
    <w:rsid w:val="004013F1"/>
    <w:rsid w:val="00404D58"/>
    <w:rsid w:val="00433C54"/>
    <w:rsid w:val="00434EF9"/>
    <w:rsid w:val="004437A9"/>
    <w:rsid w:val="00477A76"/>
    <w:rsid w:val="004A2451"/>
    <w:rsid w:val="004A2E6B"/>
    <w:rsid w:val="004A59E3"/>
    <w:rsid w:val="004C6356"/>
    <w:rsid w:val="004F15E7"/>
    <w:rsid w:val="00515769"/>
    <w:rsid w:val="00563A55"/>
    <w:rsid w:val="00563F79"/>
    <w:rsid w:val="00570845"/>
    <w:rsid w:val="00594A6B"/>
    <w:rsid w:val="005C07CE"/>
    <w:rsid w:val="005D7E0D"/>
    <w:rsid w:val="005F30C4"/>
    <w:rsid w:val="005F5DB3"/>
    <w:rsid w:val="00606E35"/>
    <w:rsid w:val="006235A9"/>
    <w:rsid w:val="00633022"/>
    <w:rsid w:val="00634D99"/>
    <w:rsid w:val="00642398"/>
    <w:rsid w:val="0066397D"/>
    <w:rsid w:val="006A1CB7"/>
    <w:rsid w:val="006A6A71"/>
    <w:rsid w:val="006C3CDF"/>
    <w:rsid w:val="006C77B9"/>
    <w:rsid w:val="006D2592"/>
    <w:rsid w:val="006F4CDB"/>
    <w:rsid w:val="006F793C"/>
    <w:rsid w:val="00706529"/>
    <w:rsid w:val="00714B44"/>
    <w:rsid w:val="00723675"/>
    <w:rsid w:val="00732CC7"/>
    <w:rsid w:val="00764715"/>
    <w:rsid w:val="007878ED"/>
    <w:rsid w:val="007A53FE"/>
    <w:rsid w:val="007B75C7"/>
    <w:rsid w:val="007D1407"/>
    <w:rsid w:val="007D77D7"/>
    <w:rsid w:val="007E1727"/>
    <w:rsid w:val="00800CE1"/>
    <w:rsid w:val="008723FA"/>
    <w:rsid w:val="00882B1F"/>
    <w:rsid w:val="008A10CA"/>
    <w:rsid w:val="008A75FE"/>
    <w:rsid w:val="008D3B79"/>
    <w:rsid w:val="00924B3B"/>
    <w:rsid w:val="00953586"/>
    <w:rsid w:val="0096114E"/>
    <w:rsid w:val="00965F1A"/>
    <w:rsid w:val="009C3186"/>
    <w:rsid w:val="009C69DA"/>
    <w:rsid w:val="009D7E1D"/>
    <w:rsid w:val="009E625D"/>
    <w:rsid w:val="009F5AA4"/>
    <w:rsid w:val="00A01F72"/>
    <w:rsid w:val="00A01FE9"/>
    <w:rsid w:val="00A111AC"/>
    <w:rsid w:val="00A12588"/>
    <w:rsid w:val="00A13833"/>
    <w:rsid w:val="00A13AA8"/>
    <w:rsid w:val="00A21DEF"/>
    <w:rsid w:val="00A25633"/>
    <w:rsid w:val="00A275E7"/>
    <w:rsid w:val="00A348CB"/>
    <w:rsid w:val="00A43CA2"/>
    <w:rsid w:val="00A4509B"/>
    <w:rsid w:val="00A45B1A"/>
    <w:rsid w:val="00A6797A"/>
    <w:rsid w:val="00A91623"/>
    <w:rsid w:val="00AA4CD6"/>
    <w:rsid w:val="00AC7C54"/>
    <w:rsid w:val="00AD028C"/>
    <w:rsid w:val="00AE2300"/>
    <w:rsid w:val="00AF1E9E"/>
    <w:rsid w:val="00B050F9"/>
    <w:rsid w:val="00B32A23"/>
    <w:rsid w:val="00B47BF4"/>
    <w:rsid w:val="00B761EA"/>
    <w:rsid w:val="00B8402A"/>
    <w:rsid w:val="00B9133B"/>
    <w:rsid w:val="00BA0AF9"/>
    <w:rsid w:val="00BC0C96"/>
    <w:rsid w:val="00BE570D"/>
    <w:rsid w:val="00C15AF3"/>
    <w:rsid w:val="00C21A5D"/>
    <w:rsid w:val="00C630DC"/>
    <w:rsid w:val="00C9038A"/>
    <w:rsid w:val="00C96F09"/>
    <w:rsid w:val="00CB71DA"/>
    <w:rsid w:val="00CB71F7"/>
    <w:rsid w:val="00CC1BE5"/>
    <w:rsid w:val="00CD56FC"/>
    <w:rsid w:val="00CD5D83"/>
    <w:rsid w:val="00D05040"/>
    <w:rsid w:val="00D069FF"/>
    <w:rsid w:val="00D22AB0"/>
    <w:rsid w:val="00D41CD8"/>
    <w:rsid w:val="00D438E1"/>
    <w:rsid w:val="00D57A08"/>
    <w:rsid w:val="00D710EC"/>
    <w:rsid w:val="00D741BF"/>
    <w:rsid w:val="00D74E4C"/>
    <w:rsid w:val="00D851A1"/>
    <w:rsid w:val="00D961B8"/>
    <w:rsid w:val="00DA32CC"/>
    <w:rsid w:val="00DA7C4D"/>
    <w:rsid w:val="00DE4919"/>
    <w:rsid w:val="00DE5B67"/>
    <w:rsid w:val="00E00198"/>
    <w:rsid w:val="00E10F16"/>
    <w:rsid w:val="00E15BCE"/>
    <w:rsid w:val="00E320E7"/>
    <w:rsid w:val="00E35EFC"/>
    <w:rsid w:val="00E40300"/>
    <w:rsid w:val="00E42C90"/>
    <w:rsid w:val="00E553AC"/>
    <w:rsid w:val="00E57526"/>
    <w:rsid w:val="00E80B5D"/>
    <w:rsid w:val="00E90A09"/>
    <w:rsid w:val="00EB0434"/>
    <w:rsid w:val="00EC4CA7"/>
    <w:rsid w:val="00ED6897"/>
    <w:rsid w:val="00EF0510"/>
    <w:rsid w:val="00F11928"/>
    <w:rsid w:val="00F12DD3"/>
    <w:rsid w:val="00F21B56"/>
    <w:rsid w:val="00F47856"/>
    <w:rsid w:val="00F550D5"/>
    <w:rsid w:val="00F56B65"/>
    <w:rsid w:val="00F65A45"/>
    <w:rsid w:val="00F65A9E"/>
    <w:rsid w:val="00FB5D63"/>
    <w:rsid w:val="00FC15A0"/>
    <w:rsid w:val="00FC1843"/>
    <w:rsid w:val="00FE03CD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B6DF19-2CE8-4DD7-A1AC-0AA364E4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11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1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11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52C3"/>
    <w:rPr>
      <w:b/>
      <w:bCs/>
    </w:rPr>
  </w:style>
  <w:style w:type="character" w:customStyle="1" w:styleId="mo">
    <w:name w:val="mo"/>
    <w:basedOn w:val="DefaultParagraphFont"/>
    <w:rsid w:val="00FE03CD"/>
  </w:style>
  <w:style w:type="character" w:customStyle="1" w:styleId="mjxassistivemathml">
    <w:name w:val="mjx_assistive_mathml"/>
    <w:basedOn w:val="DefaultParagraphFont"/>
    <w:rsid w:val="00FE03CD"/>
  </w:style>
  <w:style w:type="character" w:customStyle="1" w:styleId="mi">
    <w:name w:val="mi"/>
    <w:basedOn w:val="DefaultParagraphFont"/>
    <w:rsid w:val="00FE03CD"/>
  </w:style>
  <w:style w:type="character" w:customStyle="1" w:styleId="mn">
    <w:name w:val="mn"/>
    <w:basedOn w:val="DefaultParagraphFont"/>
    <w:rsid w:val="00FE03CD"/>
  </w:style>
  <w:style w:type="paragraph" w:styleId="Header">
    <w:name w:val="header"/>
    <w:basedOn w:val="Normal"/>
    <w:link w:val="HeaderChar"/>
    <w:uiPriority w:val="99"/>
    <w:unhideWhenUsed/>
    <w:rsid w:val="007A5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3FE"/>
  </w:style>
  <w:style w:type="paragraph" w:styleId="Footer">
    <w:name w:val="footer"/>
    <w:basedOn w:val="Normal"/>
    <w:link w:val="FooterChar"/>
    <w:uiPriority w:val="99"/>
    <w:unhideWhenUsed/>
    <w:rsid w:val="007A5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9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29349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36324">
                      <w:marLeft w:val="15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7956">
                          <w:marLeft w:val="0"/>
                          <w:marRight w:val="1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8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859">
              <w:marLeft w:val="0"/>
              <w:marRight w:val="0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1733">
                      <w:marLeft w:val="16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04622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F56C-8811-4D43-9FDE-30273114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 PRAKASH DASH</dc:creator>
  <cp:lastModifiedBy>DAV</cp:lastModifiedBy>
  <cp:revision>141</cp:revision>
  <dcterms:created xsi:type="dcterms:W3CDTF">2023-05-19T06:56:00Z</dcterms:created>
  <dcterms:modified xsi:type="dcterms:W3CDTF">2023-06-26T03:21:00Z</dcterms:modified>
</cp:coreProperties>
</file>